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C18" w:rsidRPr="0079790A" w:rsidRDefault="00143C18" w:rsidP="00EC1A00">
      <w:pPr>
        <w:rPr>
          <w:b/>
          <w:color w:val="2E74B5" w:themeColor="accent1" w:themeShade="BF"/>
        </w:rPr>
      </w:pPr>
      <w:bookmarkStart w:id="0" w:name="_Toc430679428"/>
      <w:r w:rsidRPr="0079790A">
        <w:rPr>
          <w:b/>
          <w:color w:val="2E74B5" w:themeColor="accent1" w:themeShade="BF"/>
        </w:rPr>
        <w:t>Programul Operaţional Regional 2014-2020</w:t>
      </w:r>
    </w:p>
    <w:p w:rsidR="00143C18" w:rsidRPr="0079790A" w:rsidRDefault="00143C18" w:rsidP="00EC1A00">
      <w:pPr>
        <w:rPr>
          <w:b/>
          <w:color w:val="2E74B5" w:themeColor="accent1" w:themeShade="BF"/>
        </w:rPr>
      </w:pPr>
      <w:r w:rsidRPr="0079790A">
        <w:rPr>
          <w:b/>
          <w:color w:val="2E74B5" w:themeColor="accent1" w:themeShade="BF"/>
        </w:rPr>
        <w:t>Axa prioritară 2 - Îmbunătăţirea competitivităţii întreprinderilor mici şi mijlocii</w:t>
      </w:r>
    </w:p>
    <w:p w:rsidR="00143C18" w:rsidRPr="0079790A" w:rsidRDefault="00143C18" w:rsidP="00EC1A00">
      <w:pPr>
        <w:rPr>
          <w:b/>
          <w:color w:val="2E74B5" w:themeColor="accent1" w:themeShade="BF"/>
        </w:rPr>
      </w:pPr>
      <w:r w:rsidRPr="0079790A">
        <w:rPr>
          <w:b/>
          <w:color w:val="2E74B5" w:themeColor="accent1" w:themeShade="BF"/>
        </w:rPr>
        <w:t>Prioritatea de investiții 2.1 – Promovarea spiritului antreprenorial, în special prin facilitarea exploatării economice a ideilor noi și prin încurajarea creării de noi întreprinderi, inclusiv prin incubatoare de afaceri</w:t>
      </w:r>
    </w:p>
    <w:p w:rsidR="00143C18" w:rsidRDefault="00143C18" w:rsidP="00EC1A00"/>
    <w:p w:rsidR="00143C18" w:rsidRDefault="00143C18" w:rsidP="00EC1A00"/>
    <w:p w:rsidR="00143C18" w:rsidRDefault="00143C18" w:rsidP="00EC1A00"/>
    <w:p w:rsidR="0067395D" w:rsidRDefault="0067395D" w:rsidP="00EC1A00"/>
    <w:p w:rsidR="0067395D" w:rsidRDefault="0067395D" w:rsidP="00EC1A00"/>
    <w:p w:rsidR="0067395D" w:rsidRPr="00D145FE" w:rsidRDefault="0067395D" w:rsidP="00EC1A00"/>
    <w:p w:rsidR="00143C18" w:rsidRDefault="00143C18" w:rsidP="00EC1A00"/>
    <w:p w:rsidR="0079790A" w:rsidRDefault="0079790A" w:rsidP="00EC1A00">
      <w:pPr>
        <w:rPr>
          <w:b/>
          <w:color w:val="2E74B5" w:themeColor="accent1" w:themeShade="BF"/>
          <w:sz w:val="40"/>
          <w:lang w:val="en-US"/>
        </w:rPr>
      </w:pPr>
    </w:p>
    <w:p w:rsidR="00143C18" w:rsidRPr="0079790A" w:rsidRDefault="00510B77" w:rsidP="00EC1A00">
      <w:pPr>
        <w:rPr>
          <w:b/>
          <w:color w:val="2E74B5" w:themeColor="accent1" w:themeShade="BF"/>
          <w:sz w:val="40"/>
        </w:rPr>
      </w:pPr>
      <w:r w:rsidRPr="0079790A">
        <w:rPr>
          <w:b/>
          <w:color w:val="2E74B5" w:themeColor="accent1" w:themeShade="BF"/>
          <w:sz w:val="40"/>
          <w:lang w:val="en-US"/>
        </w:rPr>
        <w:t>[titlul proiectului]</w:t>
      </w:r>
      <w:r w:rsidR="00A66419" w:rsidRPr="0079790A">
        <w:rPr>
          <w:b/>
          <w:color w:val="2E74B5" w:themeColor="accent1" w:themeShade="BF"/>
          <w:sz w:val="40"/>
        </w:rPr>
        <w:t xml:space="preserve"> </w:t>
      </w:r>
    </w:p>
    <w:p w:rsidR="00143C18" w:rsidRPr="0079790A" w:rsidRDefault="00143C18" w:rsidP="00EC1A00">
      <w:pPr>
        <w:rPr>
          <w:rFonts w:eastAsiaTheme="minorHAnsi"/>
          <w:b/>
          <w:color w:val="2E74B5" w:themeColor="accent1" w:themeShade="BF"/>
          <w:sz w:val="40"/>
          <w:lang w:eastAsia="ro-RO"/>
        </w:rPr>
      </w:pPr>
      <w:r w:rsidRPr="0079790A">
        <w:rPr>
          <w:b/>
          <w:color w:val="2E74B5" w:themeColor="accent1" w:themeShade="BF"/>
          <w:sz w:val="40"/>
        </w:rPr>
        <w:t>PLAN DE AFACERI</w:t>
      </w:r>
    </w:p>
    <w:p w:rsidR="009F6116" w:rsidRDefault="009F6116" w:rsidP="009F6116">
      <w:pPr>
        <w:pStyle w:val="TOC1"/>
      </w:pPr>
    </w:p>
    <w:p w:rsidR="009F6116" w:rsidRDefault="009F6116" w:rsidP="009F6116">
      <w:pPr>
        <w:pStyle w:val="TOC1"/>
      </w:pPr>
    </w:p>
    <w:p w:rsidR="0067395D" w:rsidRDefault="0067395D" w:rsidP="0067395D"/>
    <w:p w:rsidR="0067395D" w:rsidRDefault="0067395D" w:rsidP="0067395D"/>
    <w:p w:rsidR="0067395D" w:rsidRDefault="0067395D" w:rsidP="0067395D"/>
    <w:p w:rsidR="0067395D" w:rsidRPr="0067395D" w:rsidRDefault="0067395D" w:rsidP="0067395D"/>
    <w:sdt>
      <w:sdtPr>
        <w:rPr>
          <w:rFonts w:asciiTheme="minorHAnsi" w:eastAsia="Times New Roman" w:hAnsiTheme="minorHAnsi" w:cstheme="minorBidi"/>
          <w:color w:val="auto"/>
          <w:sz w:val="22"/>
          <w:szCs w:val="24"/>
          <w:lang w:val="ro-RO"/>
        </w:rPr>
        <w:id w:val="-603113292"/>
        <w:docPartObj>
          <w:docPartGallery w:val="Table of Contents"/>
          <w:docPartUnique/>
        </w:docPartObj>
      </w:sdtPr>
      <w:sdtEndPr>
        <w:rPr>
          <w:b/>
          <w:bCs/>
        </w:rPr>
      </w:sdtEndPr>
      <w:sdtContent>
        <w:p w:rsidR="009F6116" w:rsidRPr="009F6116" w:rsidRDefault="009F6116">
          <w:pPr>
            <w:pStyle w:val="TOCHeading"/>
          </w:pPr>
          <w:r w:rsidRPr="009F6116">
            <w:t>Cuprins</w:t>
          </w:r>
        </w:p>
        <w:p w:rsidR="00DE3693" w:rsidRDefault="009F6116">
          <w:pPr>
            <w:pStyle w:val="TOC1"/>
            <w:rPr>
              <w:rFonts w:eastAsiaTheme="minorEastAsia"/>
              <w:b w:val="0"/>
              <w:iCs w:val="0"/>
              <w:lang w:eastAsia="ro-RO"/>
            </w:rPr>
          </w:pPr>
          <w:r>
            <w:fldChar w:fldCharType="begin"/>
          </w:r>
          <w:r>
            <w:instrText xml:space="preserve"> TOC \o "1-3" \h \z \u </w:instrText>
          </w:r>
          <w:r>
            <w:fldChar w:fldCharType="separate"/>
          </w:r>
          <w:hyperlink w:anchor="_Toc452030322" w:history="1">
            <w:r w:rsidR="00DE3693" w:rsidRPr="006A6830">
              <w:rPr>
                <w:rStyle w:val="Hyperlink"/>
              </w:rPr>
              <w:t>1.</w:t>
            </w:r>
            <w:r w:rsidR="00DE3693">
              <w:rPr>
                <w:rFonts w:eastAsiaTheme="minorEastAsia"/>
                <w:b w:val="0"/>
                <w:iCs w:val="0"/>
                <w:lang w:eastAsia="ro-RO"/>
              </w:rPr>
              <w:tab/>
            </w:r>
            <w:r w:rsidR="00DE3693" w:rsidRPr="006A6830">
              <w:rPr>
                <w:rStyle w:val="Hyperlink"/>
              </w:rPr>
              <w:t>Firma</w:t>
            </w:r>
            <w:r w:rsidR="00DE3693">
              <w:rPr>
                <w:webHidden/>
              </w:rPr>
              <w:tab/>
            </w:r>
            <w:r w:rsidR="00DE3693">
              <w:rPr>
                <w:webHidden/>
              </w:rPr>
              <w:fldChar w:fldCharType="begin"/>
            </w:r>
            <w:r w:rsidR="00DE3693">
              <w:rPr>
                <w:webHidden/>
              </w:rPr>
              <w:instrText xml:space="preserve"> PAGEREF _Toc452030322 \h </w:instrText>
            </w:r>
            <w:r w:rsidR="00DE3693">
              <w:rPr>
                <w:webHidden/>
              </w:rPr>
            </w:r>
            <w:r w:rsidR="00DE3693">
              <w:rPr>
                <w:webHidden/>
              </w:rPr>
              <w:fldChar w:fldCharType="separate"/>
            </w:r>
            <w:r w:rsidR="00DE3693">
              <w:rPr>
                <w:webHidden/>
              </w:rPr>
              <w:t>2</w:t>
            </w:r>
            <w:r w:rsidR="00DE3693">
              <w:rPr>
                <w:webHidden/>
              </w:rPr>
              <w:fldChar w:fldCharType="end"/>
            </w:r>
          </w:hyperlink>
        </w:p>
        <w:p w:rsidR="00DE3693" w:rsidRDefault="00CA3B93">
          <w:pPr>
            <w:pStyle w:val="TOC1"/>
            <w:rPr>
              <w:rFonts w:eastAsiaTheme="minorEastAsia"/>
              <w:b w:val="0"/>
              <w:iCs w:val="0"/>
              <w:lang w:eastAsia="ro-RO"/>
            </w:rPr>
          </w:pPr>
          <w:hyperlink w:anchor="_Toc452030323" w:history="1">
            <w:r w:rsidR="00DE3693" w:rsidRPr="006A6830">
              <w:rPr>
                <w:rStyle w:val="Hyperlink"/>
              </w:rPr>
              <w:t>2.</w:t>
            </w:r>
            <w:r w:rsidR="00DE3693">
              <w:rPr>
                <w:rFonts w:eastAsiaTheme="minorEastAsia"/>
                <w:b w:val="0"/>
                <w:iCs w:val="0"/>
                <w:lang w:eastAsia="ro-RO"/>
              </w:rPr>
              <w:tab/>
            </w:r>
            <w:r w:rsidR="00DE3693" w:rsidRPr="006A6830">
              <w:rPr>
                <w:rStyle w:val="Hyperlink"/>
              </w:rPr>
              <w:t>Investiția</w:t>
            </w:r>
            <w:r w:rsidR="00DE3693">
              <w:rPr>
                <w:webHidden/>
              </w:rPr>
              <w:tab/>
            </w:r>
            <w:r w:rsidR="00DE3693">
              <w:rPr>
                <w:webHidden/>
              </w:rPr>
              <w:fldChar w:fldCharType="begin"/>
            </w:r>
            <w:r w:rsidR="00DE3693">
              <w:rPr>
                <w:webHidden/>
              </w:rPr>
              <w:instrText xml:space="preserve"> PAGEREF _Toc452030323 \h </w:instrText>
            </w:r>
            <w:r w:rsidR="00DE3693">
              <w:rPr>
                <w:webHidden/>
              </w:rPr>
            </w:r>
            <w:r w:rsidR="00DE3693">
              <w:rPr>
                <w:webHidden/>
              </w:rPr>
              <w:fldChar w:fldCharType="separate"/>
            </w:r>
            <w:r w:rsidR="00DE3693">
              <w:rPr>
                <w:webHidden/>
              </w:rPr>
              <w:t>2</w:t>
            </w:r>
            <w:r w:rsidR="00DE3693">
              <w:rPr>
                <w:webHidden/>
              </w:rPr>
              <w:fldChar w:fldCharType="end"/>
            </w:r>
          </w:hyperlink>
        </w:p>
        <w:p w:rsidR="00DE3693" w:rsidRDefault="00CA3B93">
          <w:pPr>
            <w:pStyle w:val="TOC1"/>
            <w:rPr>
              <w:rFonts w:eastAsiaTheme="minorEastAsia"/>
              <w:b w:val="0"/>
              <w:iCs w:val="0"/>
              <w:lang w:eastAsia="ro-RO"/>
            </w:rPr>
          </w:pPr>
          <w:hyperlink w:anchor="_Toc452030324" w:history="1">
            <w:r w:rsidR="00DE3693" w:rsidRPr="006A6830">
              <w:rPr>
                <w:rStyle w:val="Hyperlink"/>
              </w:rPr>
              <w:t>3.</w:t>
            </w:r>
            <w:r w:rsidR="00DE3693">
              <w:rPr>
                <w:rFonts w:eastAsiaTheme="minorEastAsia"/>
                <w:b w:val="0"/>
                <w:iCs w:val="0"/>
                <w:lang w:eastAsia="ro-RO"/>
              </w:rPr>
              <w:tab/>
            </w:r>
            <w:r w:rsidR="00DE3693" w:rsidRPr="006A6830">
              <w:rPr>
                <w:rStyle w:val="Hyperlink"/>
              </w:rPr>
              <w:t>Produsul /serviciul</w:t>
            </w:r>
            <w:r w:rsidR="00DE3693">
              <w:rPr>
                <w:webHidden/>
              </w:rPr>
              <w:tab/>
            </w:r>
            <w:r w:rsidR="00DE3693">
              <w:rPr>
                <w:webHidden/>
              </w:rPr>
              <w:fldChar w:fldCharType="begin"/>
            </w:r>
            <w:r w:rsidR="00DE3693">
              <w:rPr>
                <w:webHidden/>
              </w:rPr>
              <w:instrText xml:space="preserve"> PAGEREF _Toc452030324 \h </w:instrText>
            </w:r>
            <w:r w:rsidR="00DE3693">
              <w:rPr>
                <w:webHidden/>
              </w:rPr>
            </w:r>
            <w:r w:rsidR="00DE3693">
              <w:rPr>
                <w:webHidden/>
              </w:rPr>
              <w:fldChar w:fldCharType="separate"/>
            </w:r>
            <w:r w:rsidR="00DE3693">
              <w:rPr>
                <w:webHidden/>
              </w:rPr>
              <w:t>4</w:t>
            </w:r>
            <w:r w:rsidR="00DE3693">
              <w:rPr>
                <w:webHidden/>
              </w:rPr>
              <w:fldChar w:fldCharType="end"/>
            </w:r>
          </w:hyperlink>
        </w:p>
        <w:p w:rsidR="00DE3693" w:rsidRDefault="00CA3B93">
          <w:pPr>
            <w:pStyle w:val="TOC1"/>
            <w:rPr>
              <w:rFonts w:eastAsiaTheme="minorEastAsia"/>
              <w:b w:val="0"/>
              <w:iCs w:val="0"/>
              <w:lang w:eastAsia="ro-RO"/>
            </w:rPr>
          </w:pPr>
          <w:hyperlink w:anchor="_Toc452030325" w:history="1">
            <w:r w:rsidR="00DE3693" w:rsidRPr="006A6830">
              <w:rPr>
                <w:rStyle w:val="Hyperlink"/>
              </w:rPr>
              <w:t>4.</w:t>
            </w:r>
            <w:r w:rsidR="00DE3693">
              <w:rPr>
                <w:rFonts w:eastAsiaTheme="minorEastAsia"/>
                <w:b w:val="0"/>
                <w:iCs w:val="0"/>
                <w:lang w:eastAsia="ro-RO"/>
              </w:rPr>
              <w:tab/>
            </w:r>
            <w:r w:rsidR="00DE3693" w:rsidRPr="006A6830">
              <w:rPr>
                <w:rStyle w:val="Hyperlink"/>
              </w:rPr>
              <w:t>Strategia de marketing</w:t>
            </w:r>
            <w:r w:rsidR="00DE3693">
              <w:rPr>
                <w:webHidden/>
              </w:rPr>
              <w:tab/>
            </w:r>
            <w:r w:rsidR="00DE3693">
              <w:rPr>
                <w:webHidden/>
              </w:rPr>
              <w:fldChar w:fldCharType="begin"/>
            </w:r>
            <w:r w:rsidR="00DE3693">
              <w:rPr>
                <w:webHidden/>
              </w:rPr>
              <w:instrText xml:space="preserve"> PAGEREF _Toc452030325 \h </w:instrText>
            </w:r>
            <w:r w:rsidR="00DE3693">
              <w:rPr>
                <w:webHidden/>
              </w:rPr>
            </w:r>
            <w:r w:rsidR="00DE3693">
              <w:rPr>
                <w:webHidden/>
              </w:rPr>
              <w:fldChar w:fldCharType="separate"/>
            </w:r>
            <w:r w:rsidR="00DE3693">
              <w:rPr>
                <w:webHidden/>
              </w:rPr>
              <w:t>4</w:t>
            </w:r>
            <w:r w:rsidR="00DE3693">
              <w:rPr>
                <w:webHidden/>
              </w:rPr>
              <w:fldChar w:fldCharType="end"/>
            </w:r>
          </w:hyperlink>
        </w:p>
        <w:p w:rsidR="00DE3693" w:rsidRDefault="00CA3B93">
          <w:pPr>
            <w:pStyle w:val="TOC1"/>
            <w:rPr>
              <w:rFonts w:eastAsiaTheme="minorEastAsia"/>
              <w:b w:val="0"/>
              <w:iCs w:val="0"/>
              <w:lang w:eastAsia="ro-RO"/>
            </w:rPr>
          </w:pPr>
          <w:hyperlink w:anchor="_Toc452030326" w:history="1">
            <w:r w:rsidR="00DE3693" w:rsidRPr="006A6830">
              <w:rPr>
                <w:rStyle w:val="Hyperlink"/>
              </w:rPr>
              <w:t>5.</w:t>
            </w:r>
            <w:r w:rsidR="00DE3693">
              <w:rPr>
                <w:rFonts w:eastAsiaTheme="minorEastAsia"/>
                <w:b w:val="0"/>
                <w:iCs w:val="0"/>
                <w:lang w:eastAsia="ro-RO"/>
              </w:rPr>
              <w:tab/>
            </w:r>
            <w:r w:rsidR="00DE3693" w:rsidRPr="006A6830">
              <w:rPr>
                <w:rStyle w:val="Hyperlink"/>
              </w:rPr>
              <w:t>Analiza și previziunea financiară</w:t>
            </w:r>
            <w:r w:rsidR="00DE3693">
              <w:rPr>
                <w:webHidden/>
              </w:rPr>
              <w:tab/>
            </w:r>
            <w:r w:rsidR="00DE3693">
              <w:rPr>
                <w:webHidden/>
              </w:rPr>
              <w:fldChar w:fldCharType="begin"/>
            </w:r>
            <w:r w:rsidR="00DE3693">
              <w:rPr>
                <w:webHidden/>
              </w:rPr>
              <w:instrText xml:space="preserve"> PAGEREF _Toc452030326 \h </w:instrText>
            </w:r>
            <w:r w:rsidR="00DE3693">
              <w:rPr>
                <w:webHidden/>
              </w:rPr>
            </w:r>
            <w:r w:rsidR="00DE3693">
              <w:rPr>
                <w:webHidden/>
              </w:rPr>
              <w:fldChar w:fldCharType="separate"/>
            </w:r>
            <w:r w:rsidR="00DE3693">
              <w:rPr>
                <w:webHidden/>
              </w:rPr>
              <w:t>7</w:t>
            </w:r>
            <w:r w:rsidR="00DE3693">
              <w:rPr>
                <w:webHidden/>
              </w:rPr>
              <w:fldChar w:fldCharType="end"/>
            </w:r>
          </w:hyperlink>
        </w:p>
        <w:p w:rsidR="00DE3693" w:rsidRDefault="00CA3B93">
          <w:pPr>
            <w:pStyle w:val="TOC1"/>
            <w:rPr>
              <w:rFonts w:eastAsiaTheme="minorEastAsia"/>
              <w:b w:val="0"/>
              <w:iCs w:val="0"/>
              <w:lang w:eastAsia="ro-RO"/>
            </w:rPr>
          </w:pPr>
          <w:hyperlink w:anchor="_Toc452030327" w:history="1">
            <w:r w:rsidR="00DE3693" w:rsidRPr="006A6830">
              <w:rPr>
                <w:rStyle w:val="Hyperlink"/>
              </w:rPr>
              <w:t>6.</w:t>
            </w:r>
            <w:r w:rsidR="00DE3693">
              <w:rPr>
                <w:rFonts w:eastAsiaTheme="minorEastAsia"/>
                <w:b w:val="0"/>
                <w:iCs w:val="0"/>
                <w:lang w:eastAsia="ro-RO"/>
              </w:rPr>
              <w:tab/>
            </w:r>
            <w:r w:rsidR="00DE3693" w:rsidRPr="006A6830">
              <w:rPr>
                <w:rStyle w:val="Hyperlink"/>
              </w:rPr>
              <w:t>Anexe</w:t>
            </w:r>
            <w:r w:rsidR="00DE3693">
              <w:rPr>
                <w:webHidden/>
              </w:rPr>
              <w:tab/>
            </w:r>
            <w:r w:rsidR="00DE3693">
              <w:rPr>
                <w:webHidden/>
              </w:rPr>
              <w:fldChar w:fldCharType="begin"/>
            </w:r>
            <w:r w:rsidR="00DE3693">
              <w:rPr>
                <w:webHidden/>
              </w:rPr>
              <w:instrText xml:space="preserve"> PAGEREF _Toc452030327 \h </w:instrText>
            </w:r>
            <w:r w:rsidR="00DE3693">
              <w:rPr>
                <w:webHidden/>
              </w:rPr>
            </w:r>
            <w:r w:rsidR="00DE3693">
              <w:rPr>
                <w:webHidden/>
              </w:rPr>
              <w:fldChar w:fldCharType="separate"/>
            </w:r>
            <w:r w:rsidR="00DE3693">
              <w:rPr>
                <w:webHidden/>
              </w:rPr>
              <w:t>14</w:t>
            </w:r>
            <w:r w:rsidR="00DE3693">
              <w:rPr>
                <w:webHidden/>
              </w:rPr>
              <w:fldChar w:fldCharType="end"/>
            </w:r>
          </w:hyperlink>
        </w:p>
        <w:p w:rsidR="009F6116" w:rsidRDefault="009F6116">
          <w:r>
            <w:rPr>
              <w:b/>
              <w:bCs/>
            </w:rPr>
            <w:fldChar w:fldCharType="end"/>
          </w:r>
        </w:p>
      </w:sdtContent>
    </w:sdt>
    <w:p w:rsidR="00CA20C0" w:rsidRPr="008F4ED7" w:rsidRDefault="00CA20C0" w:rsidP="00EC1A00">
      <w:r w:rsidRPr="008F4ED7">
        <w:br w:type="page"/>
      </w:r>
    </w:p>
    <w:p w:rsidR="00506BD6" w:rsidRPr="008F4ED7" w:rsidRDefault="009733F6" w:rsidP="00EC1A00">
      <w:pPr>
        <w:pStyle w:val="Heading1"/>
      </w:pPr>
      <w:bookmarkStart w:id="1" w:name="_Toc447184857"/>
      <w:bookmarkStart w:id="2" w:name="_Toc452030322"/>
      <w:bookmarkEnd w:id="0"/>
      <w:r>
        <w:lastRenderedPageBreak/>
        <w:t>F</w:t>
      </w:r>
      <w:r w:rsidR="00933E4C">
        <w:t>irm</w:t>
      </w:r>
      <w:r>
        <w:t>a</w:t>
      </w:r>
      <w:bookmarkEnd w:id="1"/>
      <w:bookmarkEnd w:id="2"/>
    </w:p>
    <w:p w:rsidR="00506BD6" w:rsidRPr="00EC1A00" w:rsidRDefault="00EA197F" w:rsidP="00EC1A00">
      <w:r w:rsidRPr="00EC1A00">
        <w:t>Precizați</w:t>
      </w:r>
      <w:r w:rsidR="00A618A1" w:rsidRPr="00EC1A00">
        <w:t xml:space="preserve"> </w:t>
      </w:r>
      <w:r w:rsidR="002B28EF" w:rsidRPr="00EC1A00">
        <w:t>următoarele informații</w:t>
      </w:r>
      <w:r w:rsidR="005C7A50" w:rsidRPr="00EC1A00">
        <w:t xml:space="preserve"> de identificare a firmei</w:t>
      </w:r>
      <w:r w:rsidR="00506BD6" w:rsidRPr="00EC1A00">
        <w:t>:</w:t>
      </w:r>
    </w:p>
    <w:p w:rsidR="00506BD6" w:rsidRPr="008F4ED7" w:rsidRDefault="00506BD6" w:rsidP="00904D4E">
      <w:pPr>
        <w:pStyle w:val="ListParagraph"/>
        <w:numPr>
          <w:ilvl w:val="0"/>
          <w:numId w:val="4"/>
        </w:numPr>
      </w:pPr>
      <w:r w:rsidRPr="008F4ED7">
        <w:t xml:space="preserve">Denumirea </w:t>
      </w:r>
      <w:r w:rsidR="00AD6093">
        <w:t>firmei</w:t>
      </w:r>
      <w:r w:rsidR="00AD6093" w:rsidRPr="008F4ED7">
        <w:t>;</w:t>
      </w:r>
    </w:p>
    <w:p w:rsidR="00933E4C" w:rsidRDefault="00933E4C" w:rsidP="00904D4E">
      <w:pPr>
        <w:pStyle w:val="ListParagraph"/>
        <w:numPr>
          <w:ilvl w:val="0"/>
          <w:numId w:val="4"/>
        </w:numPr>
      </w:pPr>
      <w:r w:rsidRPr="008F4ED7">
        <w:t>Forma de organizare;</w:t>
      </w:r>
    </w:p>
    <w:p w:rsidR="002B28EF" w:rsidRPr="005B73D0" w:rsidRDefault="002B28EF" w:rsidP="00904D4E">
      <w:pPr>
        <w:pStyle w:val="ListParagraph"/>
        <w:numPr>
          <w:ilvl w:val="0"/>
          <w:numId w:val="4"/>
        </w:numPr>
      </w:pPr>
      <w:r w:rsidRPr="005B73D0">
        <w:t>Cod de identificare fiscala/ Cod Unic de Inregistrare</w:t>
      </w:r>
    </w:p>
    <w:p w:rsidR="005B73D0" w:rsidRPr="005B73D0" w:rsidRDefault="002B28EF" w:rsidP="00904D4E">
      <w:pPr>
        <w:pStyle w:val="ListParagraph"/>
        <w:numPr>
          <w:ilvl w:val="0"/>
          <w:numId w:val="4"/>
        </w:numPr>
      </w:pPr>
      <w:r>
        <w:t>A</w:t>
      </w:r>
      <w:r w:rsidR="005B73D0" w:rsidRPr="005B73D0">
        <w:t>dresa sediului social (principal</w:t>
      </w:r>
      <w:r w:rsidR="008C702E">
        <w:t xml:space="preserve"> și secundar</w:t>
      </w:r>
      <w:r w:rsidR="005B73D0" w:rsidRPr="005B73D0">
        <w:t xml:space="preserve">), sucursale, filiale </w:t>
      </w:r>
      <w:r w:rsidR="00933E4C">
        <w:t>(</w:t>
      </w:r>
      <w:r w:rsidR="005B73D0" w:rsidRPr="005B73D0">
        <w:t>unde este cazul</w:t>
      </w:r>
      <w:r w:rsidR="00933E4C">
        <w:t>)</w:t>
      </w:r>
      <w:r w:rsidR="005B73D0" w:rsidRPr="005B73D0">
        <w:t>;</w:t>
      </w:r>
    </w:p>
    <w:p w:rsidR="005B73D0" w:rsidRPr="008F4ED7" w:rsidRDefault="005B73D0" w:rsidP="00904D4E">
      <w:pPr>
        <w:pStyle w:val="ListParagraph"/>
        <w:numPr>
          <w:ilvl w:val="0"/>
          <w:numId w:val="4"/>
        </w:numPr>
      </w:pPr>
      <w:r w:rsidRPr="005B73D0">
        <w:t>Număr de înmatriculare la</w:t>
      </w:r>
      <w:r w:rsidR="00933E4C">
        <w:t xml:space="preserve"> Oficiul Registrului Comerțului</w:t>
      </w:r>
    </w:p>
    <w:p w:rsidR="00506BD6" w:rsidRDefault="00506BD6" w:rsidP="00904D4E">
      <w:pPr>
        <w:pStyle w:val="ListParagraph"/>
        <w:numPr>
          <w:ilvl w:val="0"/>
          <w:numId w:val="4"/>
        </w:numPr>
      </w:pPr>
      <w:r w:rsidRPr="008F4ED7">
        <w:t xml:space="preserve">Numele complet al reprezentantului legal/ administratorilor și </w:t>
      </w:r>
      <w:r w:rsidR="00933E4C">
        <w:t>asociaților</w:t>
      </w:r>
      <w:r w:rsidR="00AA0689">
        <w:t>, cote de participare deținute</w:t>
      </w:r>
    </w:p>
    <w:p w:rsidR="007F37FD" w:rsidRPr="00143161" w:rsidRDefault="007F37FD" w:rsidP="007F37FD">
      <w:pPr>
        <w:pStyle w:val="ListParagraph"/>
        <w:numPr>
          <w:ilvl w:val="0"/>
          <w:numId w:val="4"/>
        </w:numPr>
      </w:pPr>
      <w:r w:rsidRPr="00143161">
        <w:t>Activit</w:t>
      </w:r>
      <w:r w:rsidR="007236E2" w:rsidRPr="00143161">
        <w:t>ăț</w:t>
      </w:r>
      <w:r w:rsidRPr="00143161">
        <w:t>i autorizate conform art. 15 din legea 359/2004</w:t>
      </w:r>
    </w:p>
    <w:p w:rsidR="004E6C57" w:rsidRDefault="004E6C57" w:rsidP="004E6C57">
      <w:bookmarkStart w:id="3" w:name="_Toc430679430"/>
      <w:bookmarkStart w:id="4" w:name="_Toc446498545"/>
    </w:p>
    <w:p w:rsidR="004E6C57" w:rsidRDefault="004E6C57" w:rsidP="004E6C57">
      <w:r>
        <w:t>Descrieți:</w:t>
      </w:r>
    </w:p>
    <w:p w:rsidR="00B23E2C" w:rsidRDefault="00B23E2C" w:rsidP="00085698">
      <w:pPr>
        <w:pStyle w:val="ListParagraph"/>
        <w:numPr>
          <w:ilvl w:val="0"/>
          <w:numId w:val="4"/>
        </w:numPr>
      </w:pPr>
      <w:r>
        <w:t>Istoricul firmei</w:t>
      </w:r>
      <w:r w:rsidR="004E6C57">
        <w:t xml:space="preserve"> - </w:t>
      </w:r>
      <w:r w:rsidRPr="00B23E2C">
        <w:t>Descrieți succint dezvoltarea și evoluția activității/ produselor/ serviciilor precum și evoluția principalilor indicatori de performanță din ultimii 3 ani: cifră de afaceri/total venituri, rezultat al exercițiului, capitalul propriu al acționarilor și numărul de angajați (personalul)</w:t>
      </w:r>
      <w:r w:rsidR="00085698">
        <w:t xml:space="preserve">, </w:t>
      </w:r>
      <w:r w:rsidR="00085698" w:rsidRPr="00143161">
        <w:t>indicatorii de solvabilitate și de profitabilitate</w:t>
      </w:r>
      <w:r w:rsidRPr="00143161">
        <w:t>.</w:t>
      </w:r>
    </w:p>
    <w:p w:rsidR="00B23E2C" w:rsidRDefault="00B23E2C" w:rsidP="004E6C57">
      <w:pPr>
        <w:pStyle w:val="ListParagraph"/>
        <w:numPr>
          <w:ilvl w:val="0"/>
          <w:numId w:val="4"/>
        </w:numPr>
      </w:pPr>
      <w:r>
        <w:t>Activitatea curentă</w:t>
      </w:r>
      <w:r w:rsidR="007236E2">
        <w:t>/</w:t>
      </w:r>
      <w:r w:rsidR="00143161">
        <w:t xml:space="preserve"> </w:t>
      </w:r>
      <w:r w:rsidR="007236E2" w:rsidRPr="00143161">
        <w:t>activitățile curente</w:t>
      </w:r>
      <w:r w:rsidR="003721B2">
        <w:t xml:space="preserve">, dotări </w:t>
      </w:r>
      <w:r w:rsidR="000A29D6">
        <w:t>actuale (active corporale și necorporale, spații de producție, prestare servicii)</w:t>
      </w:r>
      <w:r w:rsidR="003721B2">
        <w:t xml:space="preserve"> </w:t>
      </w:r>
    </w:p>
    <w:p w:rsidR="00506BD6" w:rsidRPr="00143161" w:rsidRDefault="00B84CCE" w:rsidP="00904D4E">
      <w:pPr>
        <w:pStyle w:val="ListParagraph"/>
        <w:numPr>
          <w:ilvl w:val="0"/>
          <w:numId w:val="4"/>
        </w:numPr>
      </w:pPr>
      <w:r>
        <w:t xml:space="preserve">Resursele umane implicate în activitatea firmei - </w:t>
      </w:r>
      <w:r w:rsidR="001758D2">
        <w:t>d</w:t>
      </w:r>
      <w:r>
        <w:t>escrieți succint calificările, expertiza personalului angajat în activitatea firmei, pe princ</w:t>
      </w:r>
      <w:r w:rsidR="001758D2">
        <w:t>ipalele activități desfășurate</w:t>
      </w:r>
      <w:r>
        <w:t>.</w:t>
      </w:r>
      <w:bookmarkEnd w:id="3"/>
      <w:bookmarkEnd w:id="4"/>
    </w:p>
    <w:p w:rsidR="000A29D6" w:rsidRDefault="000A29D6" w:rsidP="000A29D6">
      <w:pPr>
        <w:pStyle w:val="ListParagraph"/>
        <w:numPr>
          <w:ilvl w:val="0"/>
          <w:numId w:val="4"/>
        </w:numPr>
      </w:pPr>
      <w:r w:rsidRPr="00B23E2C">
        <w:t xml:space="preserve">Experiența anterioară în </w:t>
      </w:r>
      <w:r>
        <w:t>derularea</w:t>
      </w:r>
      <w:r w:rsidRPr="00B23E2C">
        <w:t xml:space="preserve"> proiecte</w:t>
      </w:r>
      <w:r>
        <w:t>lor cu finanțare publică</w:t>
      </w:r>
    </w:p>
    <w:p w:rsidR="00784488" w:rsidRPr="00143161" w:rsidRDefault="00784488" w:rsidP="00784488">
      <w:pPr>
        <w:pStyle w:val="ListParagraph"/>
        <w:numPr>
          <w:ilvl w:val="0"/>
          <w:numId w:val="4"/>
        </w:numPr>
      </w:pPr>
      <w:r w:rsidRPr="00143161">
        <w:t>Experiența anterioară în derularea proiectelor cu finanțare proprie</w:t>
      </w:r>
    </w:p>
    <w:p w:rsidR="008C702E" w:rsidRDefault="008C702E" w:rsidP="00143161">
      <w:pPr>
        <w:pStyle w:val="ListParagraph"/>
        <w:numPr>
          <w:ilvl w:val="0"/>
          <w:numId w:val="4"/>
        </w:numPr>
      </w:pPr>
      <w:r>
        <w:t>V</w:t>
      </w:r>
      <w:r w:rsidRPr="000A3F2B">
        <w:t>iziunea, misiunea, strategia și obiectivele p</w:t>
      </w:r>
      <w:r>
        <w:t>e termen scurt, mediu și lung</w:t>
      </w:r>
    </w:p>
    <w:p w:rsidR="00506BD6" w:rsidRPr="00204138" w:rsidRDefault="0088224E" w:rsidP="00EC1A00">
      <w:pPr>
        <w:pStyle w:val="Heading1"/>
      </w:pPr>
      <w:bookmarkStart w:id="5" w:name="_Toc430532510"/>
      <w:bookmarkStart w:id="6" w:name="_Toc447184858"/>
      <w:bookmarkStart w:id="7" w:name="_Toc452030323"/>
      <w:bookmarkEnd w:id="5"/>
      <w:r>
        <w:t>Investiția</w:t>
      </w:r>
      <w:bookmarkEnd w:id="6"/>
      <w:bookmarkEnd w:id="7"/>
    </w:p>
    <w:p w:rsidR="00C8734C" w:rsidRDefault="00A955A3" w:rsidP="008C702E">
      <w:pPr>
        <w:pStyle w:val="ListParagraph"/>
        <w:numPr>
          <w:ilvl w:val="0"/>
          <w:numId w:val="4"/>
        </w:numPr>
      </w:pPr>
      <w:bookmarkStart w:id="8" w:name="_Toc430679440"/>
      <w:bookmarkStart w:id="9" w:name="_Toc446498553"/>
      <w:r>
        <w:t>Identificați d</w:t>
      </w:r>
      <w:r w:rsidR="0024229F">
        <w:t>omeniul de activitate în care se realizează investiția</w:t>
      </w:r>
      <w:r w:rsidR="0024229F" w:rsidRPr="0024229F">
        <w:t xml:space="preserve"> propus</w:t>
      </w:r>
      <w:r w:rsidR="0024229F">
        <w:t>ă</w:t>
      </w:r>
      <w:r w:rsidR="0024229F" w:rsidRPr="0024229F">
        <w:t xml:space="preserve"> prin proiect</w:t>
      </w:r>
      <w:r w:rsidR="0051531D">
        <w:t xml:space="preserve"> și, d</w:t>
      </w:r>
      <w:r w:rsidR="00C8734C">
        <w:t xml:space="preserve">acă este cazul, </w:t>
      </w:r>
      <w:r>
        <w:t xml:space="preserve">descrieți </w:t>
      </w:r>
      <w:r w:rsidR="00C8734C">
        <w:t xml:space="preserve">experiența firmei în </w:t>
      </w:r>
      <w:r w:rsidR="0051531D">
        <w:t xml:space="preserve">acest </w:t>
      </w:r>
      <w:r w:rsidR="00C8734C">
        <w:t>domeniu</w:t>
      </w:r>
    </w:p>
    <w:p w:rsidR="00C8734C" w:rsidRDefault="00C8734C" w:rsidP="008C702E">
      <w:pPr>
        <w:pStyle w:val="ListParagraph"/>
        <w:numPr>
          <w:ilvl w:val="0"/>
          <w:numId w:val="4"/>
        </w:numPr>
      </w:pPr>
      <w:r>
        <w:t>Justi</w:t>
      </w:r>
      <w:r w:rsidR="00AA3772">
        <w:t>fica</w:t>
      </w:r>
      <w:r w:rsidR="00A955A3">
        <w:t>ți</w:t>
      </w:r>
      <w:r w:rsidR="00AA3772">
        <w:t xml:space="preserve"> necesit</w:t>
      </w:r>
      <w:r w:rsidR="00A955A3">
        <w:t xml:space="preserve">atea realizării investiției. Descrieți </w:t>
      </w:r>
      <w:r w:rsidR="00E06C21">
        <w:t>modul în care</w:t>
      </w:r>
      <w:r w:rsidRPr="00C8734C">
        <w:t xml:space="preserve"> investiția contribuie la dezvoltarea de noi activități și/sau îmbun</w:t>
      </w:r>
      <w:r w:rsidR="00E06C21">
        <w:t>ătățirea celei/celor existente</w:t>
      </w:r>
    </w:p>
    <w:bookmarkEnd w:id="8"/>
    <w:bookmarkEnd w:id="9"/>
    <w:p w:rsidR="00736AC5" w:rsidRPr="00EC1A00" w:rsidRDefault="006E7E1D" w:rsidP="00904D4E">
      <w:pPr>
        <w:pStyle w:val="ListParagraph"/>
        <w:numPr>
          <w:ilvl w:val="0"/>
          <w:numId w:val="4"/>
        </w:numPr>
        <w:rPr>
          <w:rFonts w:eastAsiaTheme="minorHAnsi"/>
          <w:lang w:eastAsia="ro-RO"/>
        </w:rPr>
      </w:pPr>
      <w:r>
        <w:t xml:space="preserve">Descrieți locul de implementare și exploatare a </w:t>
      </w:r>
      <w:r w:rsidR="00736AC5">
        <w:t>investiției</w:t>
      </w:r>
      <w:r w:rsidR="002709D4">
        <w:t>. Aspecte relevante în acest sens</w:t>
      </w:r>
      <w:r>
        <w:t>:</w:t>
      </w:r>
    </w:p>
    <w:p w:rsidR="00736AC5" w:rsidRPr="002709D4" w:rsidRDefault="00736AC5" w:rsidP="008C702E">
      <w:pPr>
        <w:pStyle w:val="ListParagraph"/>
        <w:numPr>
          <w:ilvl w:val="1"/>
          <w:numId w:val="4"/>
        </w:numPr>
        <w:rPr>
          <w:rFonts w:eastAsiaTheme="minorHAnsi"/>
          <w:lang w:eastAsia="ro-RO"/>
        </w:rPr>
      </w:pPr>
      <w:r w:rsidRPr="002709D4">
        <w:rPr>
          <w:rFonts w:eastAsiaTheme="minorHAnsi"/>
          <w:lang w:eastAsia="ro-RO"/>
        </w:rPr>
        <w:t xml:space="preserve">modul în care se realizează accesul la </w:t>
      </w:r>
      <w:r w:rsidR="002709D4">
        <w:rPr>
          <w:rFonts w:eastAsiaTheme="minorHAnsi"/>
          <w:lang w:eastAsia="ro-RO"/>
        </w:rPr>
        <w:t>imobilul ce face obiectul investiției</w:t>
      </w:r>
    </w:p>
    <w:p w:rsidR="00736AC5" w:rsidRDefault="00736AC5" w:rsidP="008C702E">
      <w:pPr>
        <w:pStyle w:val="ListParagraph"/>
        <w:numPr>
          <w:ilvl w:val="1"/>
          <w:numId w:val="4"/>
        </w:numPr>
      </w:pPr>
      <w:r w:rsidRPr="009C6B0E">
        <w:rPr>
          <w:rFonts w:eastAsiaTheme="minorHAnsi"/>
          <w:lang w:eastAsia="ro-RO"/>
        </w:rPr>
        <w:t>clădirea/spațiul unde se vor mont</w:t>
      </w:r>
      <w:r w:rsidR="002709D4" w:rsidRPr="009C6B0E">
        <w:rPr>
          <w:rFonts w:eastAsiaTheme="minorHAnsi"/>
          <w:lang w:eastAsia="ro-RO"/>
        </w:rPr>
        <w:t>a/instala si utiliza utilajele ș</w:t>
      </w:r>
      <w:r w:rsidRPr="009C6B0E">
        <w:rPr>
          <w:rFonts w:eastAsiaTheme="minorHAnsi"/>
          <w:lang w:eastAsia="ro-RO"/>
        </w:rPr>
        <w:t>i echipamentele (suprafețe, funcțiuni, act doveditor privind proprie</w:t>
      </w:r>
      <w:r w:rsidR="002709D4" w:rsidRPr="009C6B0E">
        <w:rPr>
          <w:rFonts w:eastAsiaTheme="minorHAnsi"/>
          <w:lang w:eastAsia="ro-RO"/>
        </w:rPr>
        <w:t>tatea sau dreptul de utilizare etc</w:t>
      </w:r>
      <w:r w:rsidRPr="009C6B0E">
        <w:rPr>
          <w:rFonts w:eastAsiaTheme="minorHAnsi"/>
          <w:lang w:eastAsia="ro-RO"/>
        </w:rPr>
        <w:t>)</w:t>
      </w:r>
      <w:r w:rsidR="009C6B0E" w:rsidRPr="009C6B0E">
        <w:rPr>
          <w:rFonts w:eastAsiaTheme="minorHAnsi"/>
          <w:lang w:eastAsia="ro-RO"/>
        </w:rPr>
        <w:t xml:space="preserve">, </w:t>
      </w:r>
      <w:r w:rsidR="009C6B0E">
        <w:rPr>
          <w:rFonts w:eastAsiaTheme="minorHAnsi"/>
          <w:lang w:eastAsia="ro-RO"/>
        </w:rPr>
        <w:t xml:space="preserve">inclusiv </w:t>
      </w:r>
      <w:r w:rsidR="009C6B0E">
        <w:t>starea utilităților la care are acces imobilul</w:t>
      </w:r>
    </w:p>
    <w:p w:rsidR="00736AC5" w:rsidRDefault="00736AC5" w:rsidP="00904D4E">
      <w:pPr>
        <w:pStyle w:val="ListParagraph"/>
        <w:numPr>
          <w:ilvl w:val="1"/>
          <w:numId w:val="4"/>
        </w:numPr>
      </w:pPr>
      <w:r>
        <w:t>autorizații, avize și acorduri obținute/necesare</w:t>
      </w:r>
      <w:r w:rsidR="00C557B8">
        <w:t xml:space="preserve"> pentru implementarea și exploatarea investiției</w:t>
      </w:r>
    </w:p>
    <w:p w:rsidR="005610C5" w:rsidRPr="00C07F0F" w:rsidRDefault="00F876F5" w:rsidP="00904D4E">
      <w:pPr>
        <w:pStyle w:val="ListParagraph"/>
        <w:numPr>
          <w:ilvl w:val="0"/>
          <w:numId w:val="4"/>
        </w:numPr>
      </w:pPr>
      <w:r>
        <w:rPr>
          <w:rFonts w:eastAsiaTheme="minorHAnsi"/>
        </w:rPr>
        <w:t xml:space="preserve">lista lucrărilor/ bunurilor/ serviciilor ce fac obiectul investiției propuse în cererea de finanțare, </w:t>
      </w:r>
      <w:r w:rsidR="005610C5" w:rsidRPr="00EC1A00">
        <w:rPr>
          <w:rFonts w:eastAsiaTheme="minorHAnsi"/>
        </w:rPr>
        <w:t xml:space="preserve">cu încadrarea acestora pe </w:t>
      </w:r>
      <w:r w:rsidR="00774416">
        <w:rPr>
          <w:rFonts w:eastAsiaTheme="minorHAnsi"/>
        </w:rPr>
        <w:t xml:space="preserve">liniile bugetare aferente și în categoria de </w:t>
      </w:r>
      <w:r w:rsidR="008C2B41">
        <w:rPr>
          <w:rFonts w:eastAsiaTheme="minorHAnsi"/>
        </w:rPr>
        <w:t xml:space="preserve">cheltuieli eligibile, respectiv </w:t>
      </w:r>
      <w:r w:rsidR="005610C5" w:rsidRPr="00EC1A00">
        <w:rPr>
          <w:rFonts w:eastAsiaTheme="minorHAnsi"/>
        </w:rPr>
        <w:t>neel</w:t>
      </w:r>
      <w:r w:rsidR="00B83C73">
        <w:rPr>
          <w:rFonts w:eastAsiaTheme="minorHAnsi"/>
        </w:rPr>
        <w:t>igibile</w:t>
      </w:r>
      <w:r w:rsidR="005610C5" w:rsidRPr="00EC1A00">
        <w:rPr>
          <w:rFonts w:eastAsiaTheme="minorHAnsi"/>
        </w:rPr>
        <w:t>:</w:t>
      </w:r>
    </w:p>
    <w:p w:rsidR="00B718A6" w:rsidRPr="008F4ED7" w:rsidRDefault="00B718A6" w:rsidP="00C07F0F">
      <w:pPr>
        <w:ind w:left="360"/>
      </w:pPr>
    </w:p>
    <w:tbl>
      <w:tblPr>
        <w:tblW w:w="9621" w:type="dxa"/>
        <w:tblInd w:w="-15" w:type="dxa"/>
        <w:tbl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insideH w:val="single" w:sz="8" w:space="0" w:color="1F4E79" w:themeColor="accent1" w:themeShade="80"/>
          <w:insideV w:val="single" w:sz="8" w:space="0" w:color="1F4E79" w:themeColor="accent1" w:themeShade="80"/>
        </w:tblBorders>
        <w:tblLayout w:type="fixed"/>
        <w:tblCellMar>
          <w:left w:w="0" w:type="dxa"/>
          <w:right w:w="0" w:type="dxa"/>
        </w:tblCellMar>
        <w:tblLook w:val="04A0" w:firstRow="1" w:lastRow="0" w:firstColumn="1" w:lastColumn="0" w:noHBand="0" w:noVBand="1"/>
      </w:tblPr>
      <w:tblGrid>
        <w:gridCol w:w="690"/>
        <w:gridCol w:w="2127"/>
        <w:gridCol w:w="708"/>
        <w:gridCol w:w="1134"/>
        <w:gridCol w:w="1134"/>
        <w:gridCol w:w="1560"/>
        <w:gridCol w:w="1108"/>
        <w:gridCol w:w="1160"/>
      </w:tblGrid>
      <w:tr w:rsidR="005610C5" w:rsidRPr="008E099E" w:rsidTr="004A03DA">
        <w:trPr>
          <w:trHeight w:val="735"/>
        </w:trPr>
        <w:tc>
          <w:tcPr>
            <w:tcW w:w="690" w:type="dxa"/>
            <w:shd w:val="clear" w:color="auto" w:fill="BDD6EE" w:themeFill="accent1" w:themeFillTint="66"/>
            <w:noWrap/>
            <w:tcMar>
              <w:top w:w="0" w:type="dxa"/>
              <w:left w:w="108" w:type="dxa"/>
              <w:bottom w:w="0" w:type="dxa"/>
              <w:right w:w="108" w:type="dxa"/>
            </w:tcMar>
            <w:vAlign w:val="center"/>
            <w:hideMark/>
          </w:tcPr>
          <w:p w:rsidR="005610C5" w:rsidRPr="008E099E" w:rsidRDefault="005610C5" w:rsidP="008373FB">
            <w:pPr>
              <w:jc w:val="center"/>
              <w:rPr>
                <w:rFonts w:eastAsiaTheme="minorHAnsi"/>
                <w:b/>
                <w:sz w:val="20"/>
                <w:szCs w:val="20"/>
                <w:lang w:eastAsia="ro-RO"/>
              </w:rPr>
            </w:pPr>
            <w:r w:rsidRPr="008E099E">
              <w:rPr>
                <w:b/>
                <w:sz w:val="20"/>
                <w:szCs w:val="20"/>
                <w:lang w:eastAsia="ro-RO"/>
              </w:rPr>
              <w:t>Nr. crt.</w:t>
            </w:r>
          </w:p>
        </w:tc>
        <w:tc>
          <w:tcPr>
            <w:tcW w:w="2127" w:type="dxa"/>
            <w:shd w:val="clear" w:color="auto" w:fill="BDD6EE" w:themeFill="accent1" w:themeFillTint="66"/>
            <w:tcMar>
              <w:top w:w="0" w:type="dxa"/>
              <w:left w:w="108" w:type="dxa"/>
              <w:bottom w:w="0" w:type="dxa"/>
              <w:right w:w="108" w:type="dxa"/>
            </w:tcMar>
            <w:vAlign w:val="center"/>
            <w:hideMark/>
          </w:tcPr>
          <w:p w:rsidR="005610C5" w:rsidRPr="008E099E" w:rsidRDefault="005610C5" w:rsidP="008373FB">
            <w:pPr>
              <w:jc w:val="center"/>
              <w:rPr>
                <w:rFonts w:eastAsiaTheme="minorHAnsi"/>
                <w:b/>
                <w:sz w:val="20"/>
                <w:szCs w:val="20"/>
                <w:lang w:eastAsia="ro-RO"/>
              </w:rPr>
            </w:pPr>
            <w:r w:rsidRPr="008E099E">
              <w:rPr>
                <w:b/>
                <w:sz w:val="20"/>
                <w:szCs w:val="20"/>
                <w:lang w:eastAsia="ro-RO"/>
              </w:rPr>
              <w:t xml:space="preserve">Denumirea </w:t>
            </w:r>
            <w:r w:rsidR="003F20F1" w:rsidRPr="008E099E">
              <w:rPr>
                <w:b/>
                <w:sz w:val="20"/>
                <w:szCs w:val="20"/>
                <w:lang w:eastAsia="ro-RO"/>
              </w:rPr>
              <w:t>lucrărilor</w:t>
            </w:r>
            <w:r w:rsidR="004A03DA" w:rsidRPr="008E099E">
              <w:rPr>
                <w:b/>
                <w:sz w:val="20"/>
                <w:szCs w:val="20"/>
                <w:lang w:eastAsia="ro-RO"/>
              </w:rPr>
              <w:t xml:space="preserve"> </w:t>
            </w:r>
            <w:r w:rsidR="003F20F1" w:rsidRPr="008E099E">
              <w:rPr>
                <w:b/>
                <w:sz w:val="20"/>
                <w:szCs w:val="20"/>
                <w:lang w:eastAsia="ro-RO"/>
              </w:rPr>
              <w:t>/</w:t>
            </w:r>
            <w:r w:rsidR="004A03DA" w:rsidRPr="008E099E">
              <w:rPr>
                <w:b/>
                <w:sz w:val="20"/>
                <w:szCs w:val="20"/>
                <w:lang w:eastAsia="ro-RO"/>
              </w:rPr>
              <w:t xml:space="preserve"> </w:t>
            </w:r>
            <w:r w:rsidR="003F20F1" w:rsidRPr="008E099E">
              <w:rPr>
                <w:b/>
                <w:sz w:val="20"/>
                <w:szCs w:val="20"/>
                <w:lang w:eastAsia="ro-RO"/>
              </w:rPr>
              <w:t>bunurilor</w:t>
            </w:r>
            <w:r w:rsidRPr="008E099E">
              <w:rPr>
                <w:b/>
                <w:sz w:val="20"/>
                <w:szCs w:val="20"/>
                <w:lang w:eastAsia="ro-RO"/>
              </w:rPr>
              <w:t xml:space="preserve">/ </w:t>
            </w:r>
            <w:r w:rsidR="00F876F5" w:rsidRPr="008E099E">
              <w:rPr>
                <w:b/>
                <w:sz w:val="20"/>
                <w:szCs w:val="20"/>
                <w:lang w:eastAsia="ro-RO"/>
              </w:rPr>
              <w:t xml:space="preserve"> </w:t>
            </w:r>
            <w:r w:rsidRPr="008E099E">
              <w:rPr>
                <w:b/>
                <w:sz w:val="20"/>
                <w:szCs w:val="20"/>
                <w:lang w:eastAsia="ro-RO"/>
              </w:rPr>
              <w:t>serviciilor</w:t>
            </w:r>
          </w:p>
        </w:tc>
        <w:tc>
          <w:tcPr>
            <w:tcW w:w="708" w:type="dxa"/>
            <w:shd w:val="clear" w:color="auto" w:fill="BDD6EE" w:themeFill="accent1" w:themeFillTint="66"/>
            <w:noWrap/>
            <w:tcMar>
              <w:top w:w="0" w:type="dxa"/>
              <w:left w:w="108" w:type="dxa"/>
              <w:bottom w:w="0" w:type="dxa"/>
              <w:right w:w="108" w:type="dxa"/>
            </w:tcMar>
            <w:vAlign w:val="center"/>
            <w:hideMark/>
          </w:tcPr>
          <w:p w:rsidR="005610C5" w:rsidRPr="008E099E" w:rsidRDefault="005610C5" w:rsidP="008373FB">
            <w:pPr>
              <w:jc w:val="center"/>
              <w:rPr>
                <w:rFonts w:eastAsiaTheme="minorHAnsi"/>
                <w:b/>
                <w:sz w:val="20"/>
                <w:szCs w:val="20"/>
                <w:lang w:eastAsia="ro-RO"/>
              </w:rPr>
            </w:pPr>
            <w:r w:rsidRPr="008E099E">
              <w:rPr>
                <w:b/>
                <w:sz w:val="20"/>
                <w:szCs w:val="20"/>
                <w:lang w:eastAsia="ro-RO"/>
              </w:rPr>
              <w:t>UM</w:t>
            </w:r>
          </w:p>
        </w:tc>
        <w:tc>
          <w:tcPr>
            <w:tcW w:w="1134" w:type="dxa"/>
            <w:shd w:val="clear" w:color="auto" w:fill="BDD6EE" w:themeFill="accent1" w:themeFillTint="66"/>
            <w:noWrap/>
            <w:tcMar>
              <w:top w:w="0" w:type="dxa"/>
              <w:left w:w="108" w:type="dxa"/>
              <w:bottom w:w="0" w:type="dxa"/>
              <w:right w:w="108" w:type="dxa"/>
            </w:tcMar>
            <w:vAlign w:val="center"/>
            <w:hideMark/>
          </w:tcPr>
          <w:p w:rsidR="005610C5" w:rsidRPr="008E099E" w:rsidRDefault="005610C5" w:rsidP="008373FB">
            <w:pPr>
              <w:jc w:val="center"/>
              <w:rPr>
                <w:rFonts w:eastAsiaTheme="minorHAnsi"/>
                <w:b/>
                <w:sz w:val="20"/>
                <w:szCs w:val="20"/>
                <w:lang w:eastAsia="ro-RO"/>
              </w:rPr>
            </w:pPr>
            <w:r w:rsidRPr="008E099E">
              <w:rPr>
                <w:b/>
                <w:sz w:val="20"/>
                <w:szCs w:val="20"/>
                <w:lang w:eastAsia="ro-RO"/>
              </w:rPr>
              <w:t>Cantitate</w:t>
            </w:r>
          </w:p>
        </w:tc>
        <w:tc>
          <w:tcPr>
            <w:tcW w:w="1134" w:type="dxa"/>
            <w:shd w:val="clear" w:color="auto" w:fill="BDD6EE" w:themeFill="accent1" w:themeFillTint="66"/>
            <w:tcMar>
              <w:top w:w="0" w:type="dxa"/>
              <w:left w:w="108" w:type="dxa"/>
              <w:bottom w:w="0" w:type="dxa"/>
              <w:right w:w="108" w:type="dxa"/>
            </w:tcMar>
            <w:vAlign w:val="center"/>
            <w:hideMark/>
          </w:tcPr>
          <w:p w:rsidR="005610C5" w:rsidRPr="008E099E" w:rsidRDefault="004A03DA" w:rsidP="008373FB">
            <w:pPr>
              <w:jc w:val="center"/>
              <w:rPr>
                <w:rFonts w:eastAsiaTheme="minorHAnsi"/>
                <w:b/>
                <w:sz w:val="20"/>
                <w:szCs w:val="20"/>
                <w:lang w:eastAsia="ro-RO"/>
              </w:rPr>
            </w:pPr>
            <w:r w:rsidRPr="008E099E">
              <w:rPr>
                <w:b/>
                <w:sz w:val="20"/>
                <w:szCs w:val="20"/>
                <w:lang w:eastAsia="ro-RO"/>
              </w:rPr>
              <w:t xml:space="preserve">Preţ </w:t>
            </w:r>
            <w:r w:rsidR="00EB4D56" w:rsidRPr="008E099E">
              <w:rPr>
                <w:b/>
                <w:sz w:val="20"/>
                <w:szCs w:val="20"/>
                <w:lang w:eastAsia="ro-RO"/>
              </w:rPr>
              <w:t>unitar</w:t>
            </w:r>
            <w:r w:rsidR="00EB4D56" w:rsidRPr="008E099E">
              <w:rPr>
                <w:b/>
                <w:sz w:val="20"/>
                <w:szCs w:val="20"/>
                <w:lang w:eastAsia="ro-RO"/>
              </w:rPr>
              <w:br/>
              <w:t>(fără T</w:t>
            </w:r>
            <w:r w:rsidR="005610C5" w:rsidRPr="008E099E">
              <w:rPr>
                <w:b/>
                <w:sz w:val="20"/>
                <w:szCs w:val="20"/>
                <w:lang w:eastAsia="ro-RO"/>
              </w:rPr>
              <w:t>VA)</w:t>
            </w:r>
          </w:p>
        </w:tc>
        <w:tc>
          <w:tcPr>
            <w:tcW w:w="1560" w:type="dxa"/>
            <w:shd w:val="clear" w:color="auto" w:fill="BDD6EE" w:themeFill="accent1" w:themeFillTint="66"/>
            <w:tcMar>
              <w:top w:w="0" w:type="dxa"/>
              <w:left w:w="108" w:type="dxa"/>
              <w:bottom w:w="0" w:type="dxa"/>
              <w:right w:w="108" w:type="dxa"/>
            </w:tcMar>
            <w:vAlign w:val="center"/>
            <w:hideMark/>
          </w:tcPr>
          <w:p w:rsidR="005610C5" w:rsidRPr="008E099E" w:rsidRDefault="005610C5" w:rsidP="008373FB">
            <w:pPr>
              <w:jc w:val="center"/>
              <w:rPr>
                <w:rFonts w:eastAsiaTheme="minorHAnsi"/>
                <w:b/>
                <w:sz w:val="20"/>
                <w:szCs w:val="20"/>
                <w:lang w:eastAsia="ro-RO"/>
              </w:rPr>
            </w:pPr>
            <w:r w:rsidRPr="008E099E">
              <w:rPr>
                <w:b/>
                <w:sz w:val="20"/>
                <w:szCs w:val="20"/>
                <w:lang w:eastAsia="ro-RO"/>
              </w:rPr>
              <w:t>Valoare</w:t>
            </w:r>
          </w:p>
          <w:p w:rsidR="005610C5" w:rsidRPr="008E099E" w:rsidRDefault="00774416" w:rsidP="008373FB">
            <w:pPr>
              <w:jc w:val="center"/>
              <w:rPr>
                <w:b/>
                <w:sz w:val="20"/>
                <w:szCs w:val="20"/>
                <w:lang w:eastAsia="ro-RO"/>
              </w:rPr>
            </w:pPr>
            <w:r w:rsidRPr="008E099E">
              <w:rPr>
                <w:b/>
                <w:sz w:val="20"/>
                <w:szCs w:val="20"/>
                <w:lang w:eastAsia="ro-RO"/>
              </w:rPr>
              <w:t xml:space="preserve">Totală </w:t>
            </w:r>
            <w:r w:rsidR="00EB4D56" w:rsidRPr="008E099E">
              <w:rPr>
                <w:b/>
                <w:sz w:val="20"/>
                <w:szCs w:val="20"/>
                <w:lang w:eastAsia="ro-RO"/>
              </w:rPr>
              <w:t>(fără TV</w:t>
            </w:r>
            <w:r w:rsidRPr="008E099E">
              <w:rPr>
                <w:b/>
                <w:sz w:val="20"/>
                <w:szCs w:val="20"/>
                <w:lang w:eastAsia="ro-RO"/>
              </w:rPr>
              <w:t>A)</w:t>
            </w:r>
          </w:p>
        </w:tc>
        <w:tc>
          <w:tcPr>
            <w:tcW w:w="1108" w:type="dxa"/>
            <w:shd w:val="clear" w:color="auto" w:fill="BDD6EE" w:themeFill="accent1" w:themeFillTint="66"/>
            <w:vAlign w:val="center"/>
          </w:tcPr>
          <w:p w:rsidR="005610C5" w:rsidRPr="008E099E" w:rsidRDefault="004A03DA" w:rsidP="008373FB">
            <w:pPr>
              <w:jc w:val="center"/>
              <w:rPr>
                <w:b/>
                <w:sz w:val="20"/>
                <w:szCs w:val="20"/>
                <w:lang w:eastAsia="ro-RO"/>
              </w:rPr>
            </w:pPr>
            <w:r w:rsidRPr="008E099E">
              <w:rPr>
                <w:b/>
                <w:sz w:val="20"/>
                <w:szCs w:val="20"/>
                <w:lang w:eastAsia="ro-RO"/>
              </w:rPr>
              <w:t>Linie</w:t>
            </w:r>
            <w:r w:rsidR="005610C5" w:rsidRPr="008E099E">
              <w:rPr>
                <w:b/>
                <w:sz w:val="20"/>
                <w:szCs w:val="20"/>
                <w:lang w:eastAsia="ro-RO"/>
              </w:rPr>
              <w:t xml:space="preserve"> bugetară</w:t>
            </w:r>
          </w:p>
        </w:tc>
        <w:tc>
          <w:tcPr>
            <w:tcW w:w="1160" w:type="dxa"/>
            <w:shd w:val="clear" w:color="auto" w:fill="BDD6EE" w:themeFill="accent1" w:themeFillTint="66"/>
            <w:vAlign w:val="center"/>
          </w:tcPr>
          <w:p w:rsidR="005610C5" w:rsidRPr="008E099E" w:rsidRDefault="00C119B0" w:rsidP="008373FB">
            <w:pPr>
              <w:jc w:val="center"/>
              <w:rPr>
                <w:b/>
                <w:sz w:val="20"/>
                <w:szCs w:val="20"/>
                <w:lang w:eastAsia="ro-RO"/>
              </w:rPr>
            </w:pPr>
            <w:r w:rsidRPr="008E099E">
              <w:rPr>
                <w:b/>
                <w:sz w:val="20"/>
                <w:szCs w:val="20"/>
                <w:lang w:eastAsia="ro-RO"/>
              </w:rPr>
              <w:t>Eligibil/</w:t>
            </w:r>
            <w:r w:rsidR="004A03DA" w:rsidRPr="008E099E">
              <w:rPr>
                <w:b/>
                <w:sz w:val="20"/>
                <w:szCs w:val="20"/>
                <w:lang w:eastAsia="ro-RO"/>
              </w:rPr>
              <w:t xml:space="preserve"> </w:t>
            </w:r>
            <w:r w:rsidRPr="008E099E">
              <w:rPr>
                <w:b/>
                <w:sz w:val="20"/>
                <w:szCs w:val="20"/>
                <w:lang w:eastAsia="ro-RO"/>
              </w:rPr>
              <w:t>neeligibil*</w:t>
            </w:r>
          </w:p>
        </w:tc>
      </w:tr>
      <w:tr w:rsidR="00F41884" w:rsidRPr="008E099E" w:rsidTr="004A03DA">
        <w:trPr>
          <w:trHeight w:val="264"/>
        </w:trPr>
        <w:tc>
          <w:tcPr>
            <w:tcW w:w="9621" w:type="dxa"/>
            <w:gridSpan w:val="8"/>
            <w:shd w:val="clear" w:color="auto" w:fill="DEEAF6" w:themeFill="accent1" w:themeFillTint="33"/>
            <w:noWrap/>
            <w:tcMar>
              <w:top w:w="0" w:type="dxa"/>
              <w:left w:w="108" w:type="dxa"/>
              <w:bottom w:w="0" w:type="dxa"/>
              <w:right w:w="108" w:type="dxa"/>
            </w:tcMar>
            <w:vAlign w:val="bottom"/>
            <w:hideMark/>
          </w:tcPr>
          <w:p w:rsidR="00F41884" w:rsidRPr="008E099E" w:rsidRDefault="00F41884" w:rsidP="00F41884">
            <w:pPr>
              <w:rPr>
                <w:rFonts w:eastAsiaTheme="minorHAnsi"/>
                <w:b/>
                <w:sz w:val="20"/>
                <w:szCs w:val="20"/>
                <w:lang w:eastAsia="ro-RO"/>
              </w:rPr>
            </w:pPr>
            <w:r w:rsidRPr="008E099E">
              <w:rPr>
                <w:b/>
                <w:sz w:val="20"/>
                <w:szCs w:val="20"/>
                <w:lang w:eastAsia="ro-RO"/>
              </w:rPr>
              <w:t>Lucrări de construcții</w:t>
            </w:r>
          </w:p>
        </w:tc>
      </w:tr>
      <w:tr w:rsidR="00F41884" w:rsidRPr="008E099E" w:rsidTr="004A03DA">
        <w:trPr>
          <w:trHeight w:val="300"/>
        </w:trPr>
        <w:tc>
          <w:tcPr>
            <w:tcW w:w="690" w:type="dxa"/>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2127" w:type="dxa"/>
            <w:noWrap/>
            <w:tcMar>
              <w:top w:w="0" w:type="dxa"/>
              <w:left w:w="108" w:type="dxa"/>
              <w:bottom w:w="0" w:type="dxa"/>
              <w:right w:w="108" w:type="dxa"/>
            </w:tcMar>
            <w:vAlign w:val="bottom"/>
          </w:tcPr>
          <w:p w:rsidR="00F41884" w:rsidRPr="008E099E" w:rsidRDefault="00F41884" w:rsidP="00F41884">
            <w:pPr>
              <w:rPr>
                <w:rFonts w:eastAsiaTheme="minorHAnsi"/>
                <w:sz w:val="20"/>
                <w:szCs w:val="20"/>
                <w:lang w:eastAsia="ro-RO"/>
              </w:rPr>
            </w:pPr>
          </w:p>
        </w:tc>
        <w:tc>
          <w:tcPr>
            <w:tcW w:w="708" w:type="dxa"/>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134" w:type="dxa"/>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134" w:type="dxa"/>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560" w:type="dxa"/>
            <w:noWrap/>
            <w:tcMar>
              <w:top w:w="0" w:type="dxa"/>
              <w:left w:w="108" w:type="dxa"/>
              <w:bottom w:w="0" w:type="dxa"/>
              <w:right w:w="108" w:type="dxa"/>
            </w:tcMar>
            <w:vAlign w:val="bottom"/>
            <w:hideMark/>
          </w:tcPr>
          <w:p w:rsidR="00F41884" w:rsidRPr="008E099E" w:rsidRDefault="00F41884" w:rsidP="00F41884">
            <w:pPr>
              <w:rPr>
                <w:sz w:val="20"/>
                <w:szCs w:val="20"/>
                <w:lang w:eastAsia="ro-RO"/>
              </w:rPr>
            </w:pPr>
            <w:r w:rsidRPr="008E099E">
              <w:rPr>
                <w:sz w:val="20"/>
                <w:szCs w:val="20"/>
                <w:lang w:eastAsia="ro-RO"/>
              </w:rPr>
              <w:t> </w:t>
            </w:r>
          </w:p>
        </w:tc>
        <w:tc>
          <w:tcPr>
            <w:tcW w:w="1108" w:type="dxa"/>
          </w:tcPr>
          <w:p w:rsidR="00F41884" w:rsidRPr="008E099E" w:rsidRDefault="00F41884" w:rsidP="00F41884">
            <w:pPr>
              <w:rPr>
                <w:sz w:val="20"/>
                <w:szCs w:val="20"/>
                <w:lang w:eastAsia="ro-RO"/>
              </w:rPr>
            </w:pPr>
          </w:p>
        </w:tc>
        <w:tc>
          <w:tcPr>
            <w:tcW w:w="1160" w:type="dxa"/>
          </w:tcPr>
          <w:p w:rsidR="00F41884" w:rsidRPr="008E099E" w:rsidRDefault="00F41884" w:rsidP="00F41884">
            <w:pPr>
              <w:rPr>
                <w:sz w:val="20"/>
                <w:szCs w:val="20"/>
                <w:lang w:eastAsia="ro-RO"/>
              </w:rPr>
            </w:pPr>
          </w:p>
        </w:tc>
      </w:tr>
      <w:tr w:rsidR="00F41884" w:rsidRPr="008E099E" w:rsidTr="004A03DA">
        <w:trPr>
          <w:trHeight w:val="300"/>
        </w:trPr>
        <w:tc>
          <w:tcPr>
            <w:tcW w:w="690" w:type="dxa"/>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lastRenderedPageBreak/>
              <w:t> </w:t>
            </w:r>
          </w:p>
        </w:tc>
        <w:tc>
          <w:tcPr>
            <w:tcW w:w="2127" w:type="dxa"/>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708" w:type="dxa"/>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134" w:type="dxa"/>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134" w:type="dxa"/>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560" w:type="dxa"/>
            <w:noWrap/>
            <w:tcMar>
              <w:top w:w="0" w:type="dxa"/>
              <w:left w:w="108" w:type="dxa"/>
              <w:bottom w:w="0" w:type="dxa"/>
              <w:right w:w="108" w:type="dxa"/>
            </w:tcMar>
            <w:vAlign w:val="bottom"/>
            <w:hideMark/>
          </w:tcPr>
          <w:p w:rsidR="00F41884" w:rsidRPr="008E099E" w:rsidRDefault="00F41884" w:rsidP="00F41884">
            <w:pPr>
              <w:rPr>
                <w:sz w:val="20"/>
                <w:szCs w:val="20"/>
                <w:lang w:eastAsia="ro-RO"/>
              </w:rPr>
            </w:pPr>
            <w:r w:rsidRPr="008E099E">
              <w:rPr>
                <w:sz w:val="20"/>
                <w:szCs w:val="20"/>
                <w:lang w:eastAsia="ro-RO"/>
              </w:rPr>
              <w:t> </w:t>
            </w:r>
          </w:p>
        </w:tc>
        <w:tc>
          <w:tcPr>
            <w:tcW w:w="1108" w:type="dxa"/>
          </w:tcPr>
          <w:p w:rsidR="00F41884" w:rsidRPr="008E099E" w:rsidRDefault="00F41884" w:rsidP="00F41884">
            <w:pPr>
              <w:rPr>
                <w:sz w:val="20"/>
                <w:szCs w:val="20"/>
                <w:lang w:eastAsia="ro-RO"/>
              </w:rPr>
            </w:pPr>
          </w:p>
        </w:tc>
        <w:tc>
          <w:tcPr>
            <w:tcW w:w="1160" w:type="dxa"/>
          </w:tcPr>
          <w:p w:rsidR="00F41884" w:rsidRPr="008E099E" w:rsidRDefault="00F41884" w:rsidP="00F41884">
            <w:pPr>
              <w:rPr>
                <w:sz w:val="20"/>
                <w:szCs w:val="20"/>
                <w:lang w:eastAsia="ro-RO"/>
              </w:rPr>
            </w:pPr>
          </w:p>
        </w:tc>
      </w:tr>
      <w:tr w:rsidR="00F41884" w:rsidRPr="008E099E" w:rsidTr="004A03DA">
        <w:trPr>
          <w:trHeight w:val="300"/>
        </w:trPr>
        <w:tc>
          <w:tcPr>
            <w:tcW w:w="4659" w:type="dxa"/>
            <w:gridSpan w:val="4"/>
            <w:shd w:val="clear" w:color="auto" w:fill="auto"/>
            <w:noWrap/>
            <w:tcMar>
              <w:top w:w="0" w:type="dxa"/>
              <w:left w:w="108" w:type="dxa"/>
              <w:bottom w:w="0" w:type="dxa"/>
              <w:right w:w="108" w:type="dxa"/>
            </w:tcMar>
            <w:vAlign w:val="bottom"/>
            <w:hideMark/>
          </w:tcPr>
          <w:p w:rsidR="00F41884" w:rsidRPr="008E099E" w:rsidRDefault="00F41884" w:rsidP="008373FB">
            <w:pPr>
              <w:jc w:val="right"/>
              <w:rPr>
                <w:rFonts w:eastAsiaTheme="minorHAnsi"/>
                <w:sz w:val="20"/>
                <w:szCs w:val="20"/>
                <w:lang w:eastAsia="ro-RO"/>
              </w:rPr>
            </w:pPr>
            <w:r w:rsidRPr="008E099E">
              <w:rPr>
                <w:sz w:val="20"/>
                <w:szCs w:val="20"/>
                <w:lang w:eastAsia="ro-RO"/>
              </w:rPr>
              <w:t>TOTAL</w:t>
            </w:r>
          </w:p>
        </w:tc>
        <w:tc>
          <w:tcPr>
            <w:tcW w:w="1134"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rsidR="00F41884" w:rsidRPr="008E099E" w:rsidRDefault="00F41884" w:rsidP="00F41884">
            <w:pPr>
              <w:rPr>
                <w:sz w:val="20"/>
                <w:szCs w:val="20"/>
                <w:lang w:eastAsia="ro-RO"/>
              </w:rPr>
            </w:pPr>
            <w:r w:rsidRPr="008E099E">
              <w:rPr>
                <w:sz w:val="20"/>
                <w:szCs w:val="20"/>
                <w:lang w:eastAsia="ro-RO"/>
              </w:rPr>
              <w:t> </w:t>
            </w:r>
          </w:p>
        </w:tc>
        <w:tc>
          <w:tcPr>
            <w:tcW w:w="1108" w:type="dxa"/>
            <w:shd w:val="clear" w:color="auto" w:fill="auto"/>
          </w:tcPr>
          <w:p w:rsidR="00F41884" w:rsidRPr="008E099E" w:rsidRDefault="00F41884" w:rsidP="00F41884">
            <w:pPr>
              <w:rPr>
                <w:sz w:val="20"/>
                <w:szCs w:val="20"/>
                <w:lang w:eastAsia="ro-RO"/>
              </w:rPr>
            </w:pPr>
          </w:p>
        </w:tc>
        <w:tc>
          <w:tcPr>
            <w:tcW w:w="1160" w:type="dxa"/>
            <w:shd w:val="clear" w:color="auto" w:fill="auto"/>
          </w:tcPr>
          <w:p w:rsidR="00F41884" w:rsidRPr="008E099E" w:rsidRDefault="00F41884" w:rsidP="00F41884">
            <w:pPr>
              <w:rPr>
                <w:sz w:val="20"/>
                <w:szCs w:val="20"/>
                <w:lang w:eastAsia="ro-RO"/>
              </w:rPr>
            </w:pPr>
          </w:p>
        </w:tc>
      </w:tr>
      <w:tr w:rsidR="00F41884" w:rsidRPr="008E099E" w:rsidTr="004A03DA">
        <w:trPr>
          <w:trHeight w:val="264"/>
        </w:trPr>
        <w:tc>
          <w:tcPr>
            <w:tcW w:w="9621" w:type="dxa"/>
            <w:gridSpan w:val="8"/>
            <w:shd w:val="clear" w:color="auto" w:fill="DEEAF6" w:themeFill="accent1" w:themeFillTint="33"/>
            <w:noWrap/>
            <w:tcMar>
              <w:top w:w="0" w:type="dxa"/>
              <w:left w:w="108" w:type="dxa"/>
              <w:bottom w:w="0" w:type="dxa"/>
              <w:right w:w="108" w:type="dxa"/>
            </w:tcMar>
            <w:vAlign w:val="bottom"/>
            <w:hideMark/>
          </w:tcPr>
          <w:p w:rsidR="00F41884" w:rsidRPr="008E099E" w:rsidRDefault="00F41884" w:rsidP="00F41884">
            <w:pPr>
              <w:rPr>
                <w:rFonts w:eastAsiaTheme="minorHAnsi"/>
                <w:b/>
                <w:sz w:val="20"/>
                <w:szCs w:val="20"/>
                <w:lang w:eastAsia="ro-RO"/>
              </w:rPr>
            </w:pPr>
            <w:r w:rsidRPr="008E099E">
              <w:rPr>
                <w:b/>
                <w:sz w:val="20"/>
                <w:szCs w:val="20"/>
                <w:lang w:eastAsia="ro-RO"/>
              </w:rPr>
              <w:t> Dotări (active corporale)</w:t>
            </w:r>
          </w:p>
        </w:tc>
      </w:tr>
      <w:tr w:rsidR="00F41884" w:rsidRPr="008E099E" w:rsidTr="004A03DA">
        <w:trPr>
          <w:trHeight w:val="300"/>
        </w:trPr>
        <w:tc>
          <w:tcPr>
            <w:tcW w:w="690"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rsidR="00F41884" w:rsidRPr="008E099E" w:rsidRDefault="00F41884" w:rsidP="00F41884">
            <w:pPr>
              <w:rPr>
                <w:sz w:val="20"/>
                <w:szCs w:val="20"/>
                <w:lang w:eastAsia="ro-RO"/>
              </w:rPr>
            </w:pPr>
            <w:r w:rsidRPr="008E099E">
              <w:rPr>
                <w:sz w:val="20"/>
                <w:szCs w:val="20"/>
                <w:lang w:eastAsia="ro-RO"/>
              </w:rPr>
              <w:t> </w:t>
            </w:r>
          </w:p>
        </w:tc>
        <w:tc>
          <w:tcPr>
            <w:tcW w:w="1108" w:type="dxa"/>
            <w:shd w:val="clear" w:color="auto" w:fill="auto"/>
          </w:tcPr>
          <w:p w:rsidR="00F41884" w:rsidRPr="008E099E" w:rsidRDefault="00F41884" w:rsidP="00F41884">
            <w:pPr>
              <w:rPr>
                <w:sz w:val="20"/>
                <w:szCs w:val="20"/>
                <w:lang w:eastAsia="ro-RO"/>
              </w:rPr>
            </w:pPr>
          </w:p>
        </w:tc>
        <w:tc>
          <w:tcPr>
            <w:tcW w:w="1160" w:type="dxa"/>
            <w:shd w:val="clear" w:color="auto" w:fill="auto"/>
          </w:tcPr>
          <w:p w:rsidR="00F41884" w:rsidRPr="008E099E" w:rsidRDefault="00F41884" w:rsidP="00F41884">
            <w:pPr>
              <w:rPr>
                <w:sz w:val="20"/>
                <w:szCs w:val="20"/>
                <w:lang w:eastAsia="ro-RO"/>
              </w:rPr>
            </w:pPr>
          </w:p>
        </w:tc>
      </w:tr>
      <w:tr w:rsidR="00F41884" w:rsidRPr="008E099E" w:rsidTr="004A03DA">
        <w:trPr>
          <w:trHeight w:val="300"/>
        </w:trPr>
        <w:tc>
          <w:tcPr>
            <w:tcW w:w="690"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rsidR="00F41884" w:rsidRPr="008E099E" w:rsidRDefault="00F41884" w:rsidP="00F41884">
            <w:pPr>
              <w:rPr>
                <w:sz w:val="20"/>
                <w:szCs w:val="20"/>
                <w:lang w:eastAsia="ro-RO"/>
              </w:rPr>
            </w:pPr>
            <w:r w:rsidRPr="008E099E">
              <w:rPr>
                <w:sz w:val="20"/>
                <w:szCs w:val="20"/>
                <w:lang w:eastAsia="ro-RO"/>
              </w:rPr>
              <w:t> </w:t>
            </w:r>
          </w:p>
        </w:tc>
        <w:tc>
          <w:tcPr>
            <w:tcW w:w="1108" w:type="dxa"/>
            <w:shd w:val="clear" w:color="auto" w:fill="auto"/>
          </w:tcPr>
          <w:p w:rsidR="00F41884" w:rsidRPr="008E099E" w:rsidRDefault="00F41884" w:rsidP="00F41884">
            <w:pPr>
              <w:rPr>
                <w:sz w:val="20"/>
                <w:szCs w:val="20"/>
                <w:lang w:eastAsia="ro-RO"/>
              </w:rPr>
            </w:pPr>
          </w:p>
        </w:tc>
        <w:tc>
          <w:tcPr>
            <w:tcW w:w="1160" w:type="dxa"/>
            <w:shd w:val="clear" w:color="auto" w:fill="auto"/>
          </w:tcPr>
          <w:p w:rsidR="00F41884" w:rsidRPr="008E099E" w:rsidRDefault="00F41884" w:rsidP="00F41884">
            <w:pPr>
              <w:rPr>
                <w:sz w:val="20"/>
                <w:szCs w:val="20"/>
                <w:lang w:eastAsia="ro-RO"/>
              </w:rPr>
            </w:pPr>
          </w:p>
        </w:tc>
      </w:tr>
      <w:tr w:rsidR="00F41884" w:rsidRPr="008E099E" w:rsidTr="004A03DA">
        <w:trPr>
          <w:trHeight w:val="300"/>
        </w:trPr>
        <w:tc>
          <w:tcPr>
            <w:tcW w:w="4659" w:type="dxa"/>
            <w:gridSpan w:val="4"/>
            <w:shd w:val="clear" w:color="auto" w:fill="auto"/>
            <w:noWrap/>
            <w:tcMar>
              <w:top w:w="0" w:type="dxa"/>
              <w:left w:w="108" w:type="dxa"/>
              <w:bottom w:w="0" w:type="dxa"/>
              <w:right w:w="108" w:type="dxa"/>
            </w:tcMar>
            <w:vAlign w:val="bottom"/>
            <w:hideMark/>
          </w:tcPr>
          <w:p w:rsidR="00F41884" w:rsidRPr="008E099E" w:rsidRDefault="00F41884" w:rsidP="00011DF1">
            <w:pPr>
              <w:jc w:val="right"/>
              <w:rPr>
                <w:rFonts w:eastAsiaTheme="minorHAnsi"/>
                <w:sz w:val="20"/>
                <w:szCs w:val="20"/>
                <w:lang w:eastAsia="ro-RO"/>
              </w:rPr>
            </w:pPr>
            <w:r w:rsidRPr="008E099E">
              <w:rPr>
                <w:sz w:val="20"/>
                <w:szCs w:val="20"/>
                <w:lang w:eastAsia="ro-RO"/>
              </w:rPr>
              <w:t>TOTAL</w:t>
            </w:r>
          </w:p>
        </w:tc>
        <w:tc>
          <w:tcPr>
            <w:tcW w:w="1134"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rsidR="00F41884" w:rsidRPr="008E099E" w:rsidRDefault="00F41884" w:rsidP="00F41884">
            <w:pPr>
              <w:rPr>
                <w:sz w:val="20"/>
                <w:szCs w:val="20"/>
                <w:lang w:eastAsia="ro-RO"/>
              </w:rPr>
            </w:pPr>
            <w:r w:rsidRPr="008E099E">
              <w:rPr>
                <w:sz w:val="20"/>
                <w:szCs w:val="20"/>
                <w:lang w:eastAsia="ro-RO"/>
              </w:rPr>
              <w:t> </w:t>
            </w:r>
          </w:p>
        </w:tc>
        <w:tc>
          <w:tcPr>
            <w:tcW w:w="1108" w:type="dxa"/>
            <w:shd w:val="clear" w:color="auto" w:fill="auto"/>
          </w:tcPr>
          <w:p w:rsidR="00F41884" w:rsidRPr="008E099E" w:rsidRDefault="00F41884" w:rsidP="00F41884">
            <w:pPr>
              <w:rPr>
                <w:sz w:val="20"/>
                <w:szCs w:val="20"/>
                <w:lang w:eastAsia="ro-RO"/>
              </w:rPr>
            </w:pPr>
          </w:p>
        </w:tc>
        <w:tc>
          <w:tcPr>
            <w:tcW w:w="1160" w:type="dxa"/>
            <w:shd w:val="clear" w:color="auto" w:fill="auto"/>
          </w:tcPr>
          <w:p w:rsidR="00F41884" w:rsidRPr="008E099E" w:rsidRDefault="00F41884" w:rsidP="00F41884">
            <w:pPr>
              <w:rPr>
                <w:sz w:val="20"/>
                <w:szCs w:val="20"/>
                <w:lang w:eastAsia="ro-RO"/>
              </w:rPr>
            </w:pPr>
          </w:p>
        </w:tc>
      </w:tr>
      <w:tr w:rsidR="00F41884" w:rsidRPr="008E099E" w:rsidTr="004A03DA">
        <w:trPr>
          <w:trHeight w:val="300"/>
        </w:trPr>
        <w:tc>
          <w:tcPr>
            <w:tcW w:w="9621" w:type="dxa"/>
            <w:gridSpan w:val="8"/>
            <w:shd w:val="clear" w:color="auto" w:fill="DEEAF6" w:themeFill="accent1" w:themeFillTint="33"/>
            <w:noWrap/>
            <w:tcMar>
              <w:top w:w="0" w:type="dxa"/>
              <w:left w:w="108" w:type="dxa"/>
              <w:bottom w:w="0" w:type="dxa"/>
              <w:right w:w="108" w:type="dxa"/>
            </w:tcMar>
            <w:vAlign w:val="bottom"/>
            <w:hideMark/>
          </w:tcPr>
          <w:p w:rsidR="00F41884" w:rsidRPr="008E099E" w:rsidRDefault="00F41884" w:rsidP="00F41884">
            <w:pPr>
              <w:rPr>
                <w:rFonts w:eastAsiaTheme="minorHAnsi"/>
                <w:b/>
                <w:sz w:val="20"/>
                <w:szCs w:val="20"/>
                <w:lang w:eastAsia="ro-RO"/>
              </w:rPr>
            </w:pPr>
            <w:r w:rsidRPr="008E099E">
              <w:rPr>
                <w:b/>
                <w:sz w:val="20"/>
                <w:szCs w:val="20"/>
                <w:lang w:eastAsia="ro-RO"/>
              </w:rPr>
              <w:t xml:space="preserve"> Active necorporale </w:t>
            </w:r>
          </w:p>
        </w:tc>
      </w:tr>
      <w:tr w:rsidR="00F41884" w:rsidRPr="008E099E" w:rsidTr="004A03DA">
        <w:trPr>
          <w:trHeight w:val="300"/>
        </w:trPr>
        <w:tc>
          <w:tcPr>
            <w:tcW w:w="690"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rsidR="00F41884" w:rsidRPr="008E099E" w:rsidRDefault="00F41884" w:rsidP="00F41884">
            <w:pPr>
              <w:rPr>
                <w:sz w:val="20"/>
                <w:szCs w:val="20"/>
                <w:lang w:eastAsia="ro-RO"/>
              </w:rPr>
            </w:pPr>
            <w:r w:rsidRPr="008E099E">
              <w:rPr>
                <w:sz w:val="20"/>
                <w:szCs w:val="20"/>
                <w:lang w:eastAsia="ro-RO"/>
              </w:rPr>
              <w:t> </w:t>
            </w:r>
          </w:p>
        </w:tc>
        <w:tc>
          <w:tcPr>
            <w:tcW w:w="1108" w:type="dxa"/>
            <w:shd w:val="clear" w:color="auto" w:fill="auto"/>
          </w:tcPr>
          <w:p w:rsidR="00F41884" w:rsidRPr="008E099E" w:rsidRDefault="00F41884" w:rsidP="00F41884">
            <w:pPr>
              <w:rPr>
                <w:sz w:val="20"/>
                <w:szCs w:val="20"/>
                <w:lang w:eastAsia="ro-RO"/>
              </w:rPr>
            </w:pPr>
          </w:p>
        </w:tc>
        <w:tc>
          <w:tcPr>
            <w:tcW w:w="1160" w:type="dxa"/>
            <w:shd w:val="clear" w:color="auto" w:fill="auto"/>
          </w:tcPr>
          <w:p w:rsidR="00F41884" w:rsidRPr="008E099E" w:rsidRDefault="00F41884" w:rsidP="00F41884">
            <w:pPr>
              <w:rPr>
                <w:sz w:val="20"/>
                <w:szCs w:val="20"/>
                <w:lang w:eastAsia="ro-RO"/>
              </w:rPr>
            </w:pPr>
          </w:p>
        </w:tc>
      </w:tr>
      <w:tr w:rsidR="00F41884" w:rsidRPr="008E099E" w:rsidTr="004A03DA">
        <w:trPr>
          <w:trHeight w:val="300"/>
        </w:trPr>
        <w:tc>
          <w:tcPr>
            <w:tcW w:w="690"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rsidR="00F41884" w:rsidRPr="008E099E" w:rsidRDefault="00F41884" w:rsidP="00F41884">
            <w:pPr>
              <w:rPr>
                <w:sz w:val="20"/>
                <w:szCs w:val="20"/>
                <w:lang w:eastAsia="ro-RO"/>
              </w:rPr>
            </w:pPr>
            <w:r w:rsidRPr="008E099E">
              <w:rPr>
                <w:sz w:val="20"/>
                <w:szCs w:val="20"/>
                <w:lang w:eastAsia="ro-RO"/>
              </w:rPr>
              <w:t> </w:t>
            </w:r>
          </w:p>
        </w:tc>
        <w:tc>
          <w:tcPr>
            <w:tcW w:w="1108" w:type="dxa"/>
            <w:shd w:val="clear" w:color="auto" w:fill="auto"/>
          </w:tcPr>
          <w:p w:rsidR="00F41884" w:rsidRPr="008E099E" w:rsidRDefault="00F41884" w:rsidP="00F41884">
            <w:pPr>
              <w:rPr>
                <w:sz w:val="20"/>
                <w:szCs w:val="20"/>
                <w:lang w:eastAsia="ro-RO"/>
              </w:rPr>
            </w:pPr>
          </w:p>
        </w:tc>
        <w:tc>
          <w:tcPr>
            <w:tcW w:w="1160" w:type="dxa"/>
            <w:shd w:val="clear" w:color="auto" w:fill="auto"/>
          </w:tcPr>
          <w:p w:rsidR="00F41884" w:rsidRPr="008E099E" w:rsidRDefault="00F41884" w:rsidP="00F41884">
            <w:pPr>
              <w:rPr>
                <w:sz w:val="20"/>
                <w:szCs w:val="20"/>
                <w:lang w:eastAsia="ro-RO"/>
              </w:rPr>
            </w:pPr>
          </w:p>
        </w:tc>
      </w:tr>
      <w:tr w:rsidR="00F41884" w:rsidRPr="008E099E" w:rsidTr="004A03DA">
        <w:trPr>
          <w:trHeight w:val="300"/>
        </w:trPr>
        <w:tc>
          <w:tcPr>
            <w:tcW w:w="4659" w:type="dxa"/>
            <w:gridSpan w:val="4"/>
            <w:shd w:val="clear" w:color="auto" w:fill="auto"/>
            <w:noWrap/>
            <w:tcMar>
              <w:top w:w="0" w:type="dxa"/>
              <w:left w:w="108" w:type="dxa"/>
              <w:bottom w:w="0" w:type="dxa"/>
              <w:right w:w="108" w:type="dxa"/>
            </w:tcMar>
            <w:vAlign w:val="bottom"/>
            <w:hideMark/>
          </w:tcPr>
          <w:p w:rsidR="00F41884" w:rsidRPr="008E099E" w:rsidRDefault="00F41884" w:rsidP="008373FB">
            <w:pPr>
              <w:jc w:val="right"/>
              <w:rPr>
                <w:rFonts w:eastAsiaTheme="minorHAnsi"/>
                <w:sz w:val="20"/>
                <w:szCs w:val="20"/>
                <w:lang w:eastAsia="ro-RO"/>
              </w:rPr>
            </w:pPr>
            <w:r w:rsidRPr="008E099E">
              <w:rPr>
                <w:sz w:val="20"/>
                <w:szCs w:val="20"/>
                <w:lang w:eastAsia="ro-RO"/>
              </w:rPr>
              <w:t>TOTAL</w:t>
            </w:r>
          </w:p>
        </w:tc>
        <w:tc>
          <w:tcPr>
            <w:tcW w:w="1134"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rsidR="00F41884" w:rsidRPr="008E099E" w:rsidRDefault="00F41884" w:rsidP="00F41884">
            <w:pPr>
              <w:rPr>
                <w:sz w:val="20"/>
                <w:szCs w:val="20"/>
                <w:lang w:eastAsia="ro-RO"/>
              </w:rPr>
            </w:pPr>
            <w:r w:rsidRPr="008E099E">
              <w:rPr>
                <w:sz w:val="20"/>
                <w:szCs w:val="20"/>
                <w:lang w:eastAsia="ro-RO"/>
              </w:rPr>
              <w:t> </w:t>
            </w:r>
          </w:p>
        </w:tc>
        <w:tc>
          <w:tcPr>
            <w:tcW w:w="1108" w:type="dxa"/>
            <w:shd w:val="clear" w:color="auto" w:fill="auto"/>
          </w:tcPr>
          <w:p w:rsidR="00F41884" w:rsidRPr="008E099E" w:rsidRDefault="00F41884" w:rsidP="00F41884">
            <w:pPr>
              <w:rPr>
                <w:sz w:val="20"/>
                <w:szCs w:val="20"/>
                <w:lang w:eastAsia="ro-RO"/>
              </w:rPr>
            </w:pPr>
          </w:p>
        </w:tc>
        <w:tc>
          <w:tcPr>
            <w:tcW w:w="1160" w:type="dxa"/>
            <w:shd w:val="clear" w:color="auto" w:fill="auto"/>
          </w:tcPr>
          <w:p w:rsidR="00F41884" w:rsidRPr="008E099E" w:rsidRDefault="00F41884" w:rsidP="00F41884">
            <w:pPr>
              <w:rPr>
                <w:sz w:val="20"/>
                <w:szCs w:val="20"/>
                <w:lang w:eastAsia="ro-RO"/>
              </w:rPr>
            </w:pPr>
          </w:p>
        </w:tc>
      </w:tr>
      <w:tr w:rsidR="00F41884" w:rsidRPr="008E099E" w:rsidTr="004A03DA">
        <w:trPr>
          <w:trHeight w:val="300"/>
        </w:trPr>
        <w:tc>
          <w:tcPr>
            <w:tcW w:w="9621" w:type="dxa"/>
            <w:gridSpan w:val="8"/>
            <w:shd w:val="clear" w:color="auto" w:fill="DEEAF6" w:themeFill="accent1" w:themeFillTint="33"/>
            <w:noWrap/>
            <w:tcMar>
              <w:top w:w="0" w:type="dxa"/>
              <w:left w:w="108" w:type="dxa"/>
              <w:bottom w:w="0" w:type="dxa"/>
              <w:right w:w="108" w:type="dxa"/>
            </w:tcMar>
            <w:vAlign w:val="bottom"/>
            <w:hideMark/>
          </w:tcPr>
          <w:p w:rsidR="00F41884" w:rsidRPr="008E099E" w:rsidRDefault="00F41884" w:rsidP="00F41884">
            <w:pPr>
              <w:rPr>
                <w:rFonts w:eastAsiaTheme="minorHAnsi"/>
                <w:b/>
                <w:sz w:val="20"/>
                <w:szCs w:val="20"/>
                <w:lang w:eastAsia="ro-RO"/>
              </w:rPr>
            </w:pPr>
            <w:r w:rsidRPr="008E099E">
              <w:rPr>
                <w:b/>
                <w:sz w:val="20"/>
                <w:szCs w:val="20"/>
                <w:lang w:eastAsia="ro-RO"/>
              </w:rPr>
              <w:t> Servicii</w:t>
            </w:r>
          </w:p>
        </w:tc>
      </w:tr>
      <w:tr w:rsidR="00F41884" w:rsidRPr="008E099E" w:rsidTr="004A03DA">
        <w:trPr>
          <w:trHeight w:val="300"/>
        </w:trPr>
        <w:tc>
          <w:tcPr>
            <w:tcW w:w="690"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rsidR="00F41884" w:rsidRPr="008E099E" w:rsidRDefault="00F41884" w:rsidP="00F41884">
            <w:pPr>
              <w:rPr>
                <w:sz w:val="20"/>
                <w:szCs w:val="20"/>
                <w:lang w:eastAsia="ro-RO"/>
              </w:rPr>
            </w:pPr>
            <w:r w:rsidRPr="008E099E">
              <w:rPr>
                <w:sz w:val="20"/>
                <w:szCs w:val="20"/>
                <w:lang w:eastAsia="ro-RO"/>
              </w:rPr>
              <w:t> </w:t>
            </w:r>
          </w:p>
        </w:tc>
        <w:tc>
          <w:tcPr>
            <w:tcW w:w="1108" w:type="dxa"/>
            <w:shd w:val="clear" w:color="auto" w:fill="auto"/>
          </w:tcPr>
          <w:p w:rsidR="00F41884" w:rsidRPr="008E099E" w:rsidRDefault="00F41884" w:rsidP="00F41884">
            <w:pPr>
              <w:rPr>
                <w:sz w:val="20"/>
                <w:szCs w:val="20"/>
                <w:lang w:eastAsia="ro-RO"/>
              </w:rPr>
            </w:pPr>
          </w:p>
        </w:tc>
        <w:tc>
          <w:tcPr>
            <w:tcW w:w="1160" w:type="dxa"/>
            <w:shd w:val="clear" w:color="auto" w:fill="auto"/>
          </w:tcPr>
          <w:p w:rsidR="00F41884" w:rsidRPr="008E099E" w:rsidRDefault="00F41884" w:rsidP="00F41884">
            <w:pPr>
              <w:rPr>
                <w:sz w:val="20"/>
                <w:szCs w:val="20"/>
                <w:lang w:eastAsia="ro-RO"/>
              </w:rPr>
            </w:pPr>
          </w:p>
        </w:tc>
      </w:tr>
      <w:tr w:rsidR="00F41884" w:rsidRPr="008E099E" w:rsidTr="004A03DA">
        <w:trPr>
          <w:trHeight w:val="300"/>
        </w:trPr>
        <w:tc>
          <w:tcPr>
            <w:tcW w:w="690"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rsidR="00F41884" w:rsidRPr="008E099E" w:rsidRDefault="00F41884" w:rsidP="00F41884">
            <w:pPr>
              <w:rPr>
                <w:sz w:val="20"/>
                <w:szCs w:val="20"/>
                <w:lang w:eastAsia="ro-RO"/>
              </w:rPr>
            </w:pPr>
            <w:r w:rsidRPr="008E099E">
              <w:rPr>
                <w:sz w:val="20"/>
                <w:szCs w:val="20"/>
                <w:lang w:eastAsia="ro-RO"/>
              </w:rPr>
              <w:t> </w:t>
            </w:r>
          </w:p>
        </w:tc>
        <w:tc>
          <w:tcPr>
            <w:tcW w:w="1108" w:type="dxa"/>
            <w:shd w:val="clear" w:color="auto" w:fill="auto"/>
          </w:tcPr>
          <w:p w:rsidR="00F41884" w:rsidRPr="008E099E" w:rsidRDefault="00F41884" w:rsidP="00F41884">
            <w:pPr>
              <w:rPr>
                <w:sz w:val="20"/>
                <w:szCs w:val="20"/>
                <w:lang w:eastAsia="ro-RO"/>
              </w:rPr>
            </w:pPr>
          </w:p>
        </w:tc>
        <w:tc>
          <w:tcPr>
            <w:tcW w:w="1160" w:type="dxa"/>
            <w:shd w:val="clear" w:color="auto" w:fill="auto"/>
          </w:tcPr>
          <w:p w:rsidR="00F41884" w:rsidRPr="008E099E" w:rsidRDefault="00F41884" w:rsidP="00F41884">
            <w:pPr>
              <w:rPr>
                <w:sz w:val="20"/>
                <w:szCs w:val="20"/>
                <w:lang w:eastAsia="ro-RO"/>
              </w:rPr>
            </w:pPr>
          </w:p>
        </w:tc>
      </w:tr>
      <w:tr w:rsidR="00F41884" w:rsidRPr="008E099E" w:rsidTr="004A03DA">
        <w:trPr>
          <w:trHeight w:val="300"/>
        </w:trPr>
        <w:tc>
          <w:tcPr>
            <w:tcW w:w="690"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rsidR="00F41884" w:rsidRPr="008E099E" w:rsidRDefault="00F41884" w:rsidP="00F41884">
            <w:pPr>
              <w:rPr>
                <w:sz w:val="20"/>
                <w:szCs w:val="20"/>
                <w:lang w:eastAsia="ro-RO"/>
              </w:rPr>
            </w:pPr>
            <w:r w:rsidRPr="008E099E">
              <w:rPr>
                <w:sz w:val="20"/>
                <w:szCs w:val="20"/>
                <w:lang w:eastAsia="ro-RO"/>
              </w:rPr>
              <w:t> </w:t>
            </w:r>
          </w:p>
        </w:tc>
        <w:tc>
          <w:tcPr>
            <w:tcW w:w="1108" w:type="dxa"/>
            <w:shd w:val="clear" w:color="auto" w:fill="auto"/>
          </w:tcPr>
          <w:p w:rsidR="00F41884" w:rsidRPr="008E099E" w:rsidRDefault="00F41884" w:rsidP="00F41884">
            <w:pPr>
              <w:rPr>
                <w:sz w:val="20"/>
                <w:szCs w:val="20"/>
                <w:lang w:eastAsia="ro-RO"/>
              </w:rPr>
            </w:pPr>
          </w:p>
        </w:tc>
        <w:tc>
          <w:tcPr>
            <w:tcW w:w="1160" w:type="dxa"/>
            <w:shd w:val="clear" w:color="auto" w:fill="auto"/>
          </w:tcPr>
          <w:p w:rsidR="00F41884" w:rsidRPr="008E099E" w:rsidRDefault="00F41884" w:rsidP="00F41884">
            <w:pPr>
              <w:rPr>
                <w:sz w:val="20"/>
                <w:szCs w:val="20"/>
                <w:lang w:eastAsia="ro-RO"/>
              </w:rPr>
            </w:pPr>
          </w:p>
        </w:tc>
      </w:tr>
      <w:tr w:rsidR="00F41884" w:rsidRPr="008E099E" w:rsidTr="004A03DA">
        <w:trPr>
          <w:trHeight w:val="300"/>
        </w:trPr>
        <w:tc>
          <w:tcPr>
            <w:tcW w:w="4659" w:type="dxa"/>
            <w:gridSpan w:val="4"/>
            <w:shd w:val="clear" w:color="auto" w:fill="auto"/>
            <w:noWrap/>
            <w:tcMar>
              <w:top w:w="0" w:type="dxa"/>
              <w:left w:w="108" w:type="dxa"/>
              <w:bottom w:w="0" w:type="dxa"/>
              <w:right w:w="108" w:type="dxa"/>
            </w:tcMar>
            <w:vAlign w:val="bottom"/>
            <w:hideMark/>
          </w:tcPr>
          <w:p w:rsidR="00F41884" w:rsidRPr="008E099E" w:rsidRDefault="00F41884" w:rsidP="008373FB">
            <w:pPr>
              <w:jc w:val="right"/>
              <w:rPr>
                <w:rFonts w:eastAsiaTheme="minorHAnsi"/>
                <w:sz w:val="20"/>
                <w:szCs w:val="20"/>
                <w:lang w:eastAsia="ro-RO"/>
              </w:rPr>
            </w:pPr>
            <w:r w:rsidRPr="008E099E">
              <w:rPr>
                <w:sz w:val="20"/>
                <w:szCs w:val="20"/>
                <w:lang w:eastAsia="ro-RO"/>
              </w:rPr>
              <w:t>TOTAL</w:t>
            </w:r>
          </w:p>
        </w:tc>
        <w:tc>
          <w:tcPr>
            <w:tcW w:w="1134" w:type="dxa"/>
            <w:shd w:val="clear" w:color="auto" w:fill="auto"/>
            <w:noWrap/>
            <w:tcMar>
              <w:top w:w="0" w:type="dxa"/>
              <w:left w:w="108" w:type="dxa"/>
              <w:bottom w:w="0" w:type="dxa"/>
              <w:right w:w="108" w:type="dxa"/>
            </w:tcMar>
            <w:vAlign w:val="bottom"/>
            <w:hideMark/>
          </w:tcPr>
          <w:p w:rsidR="00F41884" w:rsidRPr="008E099E" w:rsidRDefault="00F41884" w:rsidP="00F41884">
            <w:pPr>
              <w:rPr>
                <w:rFonts w:eastAsiaTheme="minorHAnsi"/>
                <w:sz w:val="20"/>
                <w:szCs w:val="20"/>
                <w:lang w:eastAsia="ro-RO"/>
              </w:rPr>
            </w:pPr>
            <w:r w:rsidRPr="008E099E">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rsidR="00F41884" w:rsidRPr="008E099E" w:rsidRDefault="00F41884" w:rsidP="00F41884">
            <w:pPr>
              <w:rPr>
                <w:sz w:val="20"/>
                <w:szCs w:val="20"/>
                <w:lang w:eastAsia="ro-RO"/>
              </w:rPr>
            </w:pPr>
            <w:r w:rsidRPr="008E099E">
              <w:rPr>
                <w:sz w:val="20"/>
                <w:szCs w:val="20"/>
                <w:lang w:eastAsia="ro-RO"/>
              </w:rPr>
              <w:t> </w:t>
            </w:r>
          </w:p>
        </w:tc>
        <w:tc>
          <w:tcPr>
            <w:tcW w:w="1108" w:type="dxa"/>
            <w:shd w:val="clear" w:color="auto" w:fill="auto"/>
          </w:tcPr>
          <w:p w:rsidR="00F41884" w:rsidRPr="008E099E" w:rsidRDefault="00F41884" w:rsidP="00F41884">
            <w:pPr>
              <w:rPr>
                <w:sz w:val="20"/>
                <w:szCs w:val="20"/>
                <w:lang w:eastAsia="ro-RO"/>
              </w:rPr>
            </w:pPr>
          </w:p>
        </w:tc>
        <w:tc>
          <w:tcPr>
            <w:tcW w:w="1160" w:type="dxa"/>
            <w:shd w:val="clear" w:color="auto" w:fill="auto"/>
          </w:tcPr>
          <w:p w:rsidR="00F41884" w:rsidRPr="008E099E" w:rsidRDefault="00F41884" w:rsidP="00F41884">
            <w:pPr>
              <w:rPr>
                <w:sz w:val="20"/>
                <w:szCs w:val="20"/>
                <w:lang w:eastAsia="ro-RO"/>
              </w:rPr>
            </w:pPr>
          </w:p>
        </w:tc>
      </w:tr>
    </w:tbl>
    <w:p w:rsidR="005610C5" w:rsidRDefault="00C119B0" w:rsidP="00EC1A00">
      <w:r>
        <w:t>(*</w:t>
      </w:r>
      <w:r w:rsidRPr="00C119B0">
        <w:t>se va menţiona suma inclusă pe eligibi</w:t>
      </w:r>
      <w:r>
        <w:t>l şi suma inclusă pe neeligibil)</w:t>
      </w:r>
    </w:p>
    <w:p w:rsidR="00C119B0" w:rsidRPr="008F4ED7" w:rsidRDefault="00C119B0" w:rsidP="00EC1A00"/>
    <w:p w:rsidR="006A213D" w:rsidRDefault="00CC6A33" w:rsidP="00904D4E">
      <w:pPr>
        <w:pStyle w:val="ListParagraph"/>
        <w:numPr>
          <w:ilvl w:val="0"/>
          <w:numId w:val="4"/>
        </w:numPr>
      </w:pPr>
      <w:r>
        <w:t>descrie</w:t>
      </w:r>
      <w:r w:rsidR="00301B0E">
        <w:t>ți rolul și funcțiunea fiecărui utilaj, echipament propus</w:t>
      </w:r>
      <w:r w:rsidR="00BB5EC7">
        <w:t>. Enumerați spec</w:t>
      </w:r>
      <w:r w:rsidR="006C5705">
        <w:t>i</w:t>
      </w:r>
      <w:r w:rsidR="00BB5EC7">
        <w:t>ficații tehnice, după caz.</w:t>
      </w:r>
    </w:p>
    <w:p w:rsidR="00CC6A33" w:rsidRDefault="006A213D" w:rsidP="006A213D">
      <w:pPr>
        <w:pStyle w:val="ListParagraph"/>
        <w:numPr>
          <w:ilvl w:val="0"/>
          <w:numId w:val="4"/>
        </w:numPr>
      </w:pPr>
      <w:r>
        <w:t>dacă este cazul, evidențiați caracterul inovativ al investiției</w:t>
      </w:r>
      <w:r w:rsidR="00CB4A9C">
        <w:t>, concretizat prin</w:t>
      </w:r>
      <w:r>
        <w:t xml:space="preserve"> i</w:t>
      </w:r>
      <w:r w:rsidRPr="006A213D">
        <w:t>novarea de produs (bun sau serviciu)</w:t>
      </w:r>
      <w:r w:rsidR="00CB4A9C">
        <w:t xml:space="preserve"> și/sau de proces</w:t>
      </w:r>
      <w:r w:rsidR="00B07D13">
        <w:t xml:space="preserve">. Descrieți efectele la nivelul producției sau prestării de servicii </w:t>
      </w:r>
      <w:r w:rsidR="00215A8B">
        <w:t>ca urmare a implementării soluț</w:t>
      </w:r>
      <w:r w:rsidR="00B07D13">
        <w:t>iei inovative</w:t>
      </w:r>
    </w:p>
    <w:p w:rsidR="00CB4A9C" w:rsidRDefault="005C03E3" w:rsidP="008C702E">
      <w:pPr>
        <w:pStyle w:val="ListParagraph"/>
        <w:numPr>
          <w:ilvl w:val="0"/>
          <w:numId w:val="4"/>
        </w:numPr>
      </w:pPr>
      <w:r>
        <w:t>includeți, după caz: scheme ale fluxului tehnologic, scheme ale instalațiilor hidraulice, pneumatice, electrice, de automatizare, comunicații, rețele de combustibil, apă, iluminat și altele asemenea, precum și ale instalațiilor tehnologice; planșe de montaj, cu indicarea geometrilor, dimensiunilor de amplasare, inclusiv a schemelor tehnologice de montaj</w:t>
      </w:r>
    </w:p>
    <w:p w:rsidR="00990E13" w:rsidRPr="0045250C" w:rsidRDefault="001B5425" w:rsidP="00904D4E">
      <w:pPr>
        <w:pStyle w:val="ListParagraph"/>
        <w:numPr>
          <w:ilvl w:val="0"/>
          <w:numId w:val="4"/>
        </w:numPr>
      </w:pPr>
      <w:r>
        <w:t>detaliați planificarea resurselor umane implicate în realizarea investiției (implementarea proiectului)</w:t>
      </w:r>
      <w:r w:rsidR="008F3826">
        <w:t>:</w:t>
      </w:r>
    </w:p>
    <w:p w:rsidR="00990E13" w:rsidRPr="00990E13" w:rsidRDefault="005A74C0" w:rsidP="00904D4E">
      <w:pPr>
        <w:pStyle w:val="ListParagraph"/>
        <w:numPr>
          <w:ilvl w:val="1"/>
          <w:numId w:val="4"/>
        </w:numPr>
      </w:pPr>
      <w:r>
        <w:rPr>
          <w:lang w:eastAsia="ro-RO"/>
        </w:rPr>
        <w:t xml:space="preserve">descrieți </w:t>
      </w:r>
      <w:r w:rsidR="00990E13" w:rsidRPr="00990E13">
        <w:rPr>
          <w:lang w:eastAsia="ro-RO"/>
        </w:rPr>
        <w:t xml:space="preserve">echipa </w:t>
      </w:r>
      <w:r w:rsidR="008F3826">
        <w:rPr>
          <w:lang w:eastAsia="ro-RO"/>
        </w:rPr>
        <w:t>care gestionează proiectul</w:t>
      </w:r>
      <w:r w:rsidR="00990E13" w:rsidRPr="00990E13">
        <w:rPr>
          <w:lang w:eastAsia="ro-RO"/>
        </w:rPr>
        <w:t>: structura, rolurile, funcțiile, responsabilitățile, relațiile funcționale între membrii</w:t>
      </w:r>
      <w:r w:rsidR="006D3C9D">
        <w:rPr>
          <w:lang w:eastAsia="ro-RO"/>
        </w:rPr>
        <w:t xml:space="preserve"> echipei de proiect, expertiza</w:t>
      </w:r>
    </w:p>
    <w:p w:rsidR="00B32B4E" w:rsidRDefault="00B32B4E" w:rsidP="00B32B4E">
      <w:pPr>
        <w:pStyle w:val="ListParagraph"/>
        <w:numPr>
          <w:ilvl w:val="0"/>
          <w:numId w:val="4"/>
        </w:numPr>
      </w:pPr>
      <w:r>
        <w:t>detaliați planificarea resurselor umane implicate în operarea (exploatarea) investiției</w:t>
      </w:r>
      <w:r w:rsidR="00657D54">
        <w:t>:</w:t>
      </w:r>
      <w:r>
        <w:t xml:space="preserve"> </w:t>
      </w:r>
    </w:p>
    <w:p w:rsidR="00035FF1" w:rsidRPr="00990E13" w:rsidRDefault="005C044E" w:rsidP="008C702E">
      <w:pPr>
        <w:pStyle w:val="ListParagraph"/>
        <w:numPr>
          <w:ilvl w:val="1"/>
          <w:numId w:val="4"/>
        </w:numPr>
      </w:pPr>
      <w:r>
        <w:t xml:space="preserve">identificați și justificați necesarul </w:t>
      </w:r>
      <w:r w:rsidRPr="00990E13">
        <w:t>de personal pentru faza de operare</w:t>
      </w:r>
      <w:r>
        <w:t xml:space="preserve"> a investiției</w:t>
      </w:r>
      <w:r w:rsidR="007202FD">
        <w:t>. D</w:t>
      </w:r>
      <w:r w:rsidR="00035FF1">
        <w:t xml:space="preserve">acă este cazul, </w:t>
      </w:r>
      <w:r w:rsidR="000E2ADD">
        <w:t>fundamentați</w:t>
      </w:r>
      <w:r w:rsidR="00035FF1">
        <w:t xml:space="preserve"> creșterea previzionată a numărului mediu de salariați (stabilit ca indicator de realizare a proiectului)</w:t>
      </w:r>
    </w:p>
    <w:p w:rsidR="007202FD" w:rsidRDefault="005C044E" w:rsidP="00B32B4E">
      <w:pPr>
        <w:pStyle w:val="ListParagraph"/>
        <w:numPr>
          <w:ilvl w:val="1"/>
          <w:numId w:val="4"/>
        </w:numPr>
      </w:pPr>
      <w:r>
        <w:t xml:space="preserve">detaliați </w:t>
      </w:r>
      <w:r w:rsidR="006D3C9D" w:rsidRPr="00990E13">
        <w:t>cerințel</w:t>
      </w:r>
      <w:r w:rsidR="006D3C9D">
        <w:t>e</w:t>
      </w:r>
      <w:r w:rsidR="006D3C9D" w:rsidRPr="00990E13">
        <w:t xml:space="preserve"> pentru faza de operare</w:t>
      </w:r>
      <w:r w:rsidR="006D3C9D">
        <w:t xml:space="preserve"> a investiției</w:t>
      </w:r>
      <w:r w:rsidR="006D3C9D" w:rsidRPr="00990E13">
        <w:t>, cu descrierea responsabilităților</w:t>
      </w:r>
      <w:r w:rsidR="007202FD">
        <w:t>, compentențelor</w:t>
      </w:r>
      <w:r w:rsidR="006D3C9D" w:rsidRPr="00990E13">
        <w:t xml:space="preserve"> și abilităților necesare</w:t>
      </w:r>
      <w:r w:rsidR="007202FD">
        <w:t xml:space="preserve">. </w:t>
      </w:r>
    </w:p>
    <w:p w:rsidR="006D3C9D" w:rsidRDefault="007202FD" w:rsidP="007202FD">
      <w:pPr>
        <w:pStyle w:val="ListParagraph"/>
        <w:ind w:left="1440"/>
      </w:pPr>
      <w:r>
        <w:t>Puteți atașa, la planul de afaceri, fișe de post, organigrama întreprinderii etc.</w:t>
      </w:r>
    </w:p>
    <w:p w:rsidR="007202FD" w:rsidRPr="00B5596A" w:rsidRDefault="007202FD" w:rsidP="007202FD">
      <w:pPr>
        <w:pStyle w:val="ListParagraph"/>
        <w:numPr>
          <w:ilvl w:val="1"/>
          <w:numId w:val="4"/>
        </w:numPr>
      </w:pPr>
      <w:r w:rsidRPr="00B5596A">
        <w:t>Modul în care se va realiza recrutarea, selecția și integrarea (pentru posturile nou create);</w:t>
      </w:r>
    </w:p>
    <w:p w:rsidR="007202FD" w:rsidRDefault="007202FD" w:rsidP="007202FD">
      <w:pPr>
        <w:pStyle w:val="ListParagraph"/>
        <w:numPr>
          <w:ilvl w:val="1"/>
          <w:numId w:val="4"/>
        </w:numPr>
      </w:pPr>
      <w:r w:rsidRPr="00B5596A">
        <w:t>Descrierea modului în care va fi realizată fiecare activitate, persoanele responsabile, rezultatele preconizate și durata de realizare a acestora corelate cu calendarul activităților din graficul Gantt</w:t>
      </w:r>
    </w:p>
    <w:p w:rsidR="00506BD6" w:rsidRPr="008F4ED7" w:rsidRDefault="007F1A0D" w:rsidP="00EC1A00">
      <w:pPr>
        <w:pStyle w:val="Heading1"/>
      </w:pPr>
      <w:bookmarkStart w:id="10" w:name="_Toc430679448"/>
      <w:bookmarkStart w:id="11" w:name="_Toc446498559"/>
      <w:bookmarkStart w:id="12" w:name="_Toc447184859"/>
      <w:bookmarkStart w:id="13" w:name="_Toc452030324"/>
      <w:r>
        <w:lastRenderedPageBreak/>
        <w:t>P</w:t>
      </w:r>
      <w:r w:rsidR="00506BD6" w:rsidRPr="008F4ED7">
        <w:t>rodusul</w:t>
      </w:r>
      <w:r>
        <w:t xml:space="preserve"> </w:t>
      </w:r>
      <w:r w:rsidR="00506BD6" w:rsidRPr="008F4ED7">
        <w:t>/serviciul</w:t>
      </w:r>
      <w:bookmarkEnd w:id="10"/>
      <w:bookmarkEnd w:id="11"/>
      <w:bookmarkEnd w:id="12"/>
      <w:bookmarkEnd w:id="13"/>
    </w:p>
    <w:p w:rsidR="00506BD6" w:rsidRPr="001B5024" w:rsidRDefault="00506BD6" w:rsidP="00EC1A00">
      <w:r w:rsidRPr="001B5024">
        <w:t xml:space="preserve">Descrieți în detaliu </w:t>
      </w:r>
      <w:r w:rsidRPr="00EF6789">
        <w:rPr>
          <w:b/>
        </w:rPr>
        <w:t>produsul/</w:t>
      </w:r>
      <w:r w:rsidR="009548D1" w:rsidRPr="00EF6789">
        <w:rPr>
          <w:b/>
        </w:rPr>
        <w:t xml:space="preserve"> </w:t>
      </w:r>
      <w:r w:rsidRPr="00EF6789">
        <w:rPr>
          <w:b/>
        </w:rPr>
        <w:t>serviciul</w:t>
      </w:r>
      <w:r w:rsidRPr="001B5024">
        <w:t xml:space="preserve"> ce </w:t>
      </w:r>
      <w:r w:rsidR="007F1A0D">
        <w:t xml:space="preserve">va fi oferit/prestat ca urmare a realizării </w:t>
      </w:r>
      <w:r w:rsidR="001B5024">
        <w:t>investiției propuse în proiect:</w:t>
      </w:r>
    </w:p>
    <w:p w:rsidR="00F16B18" w:rsidRPr="00AA2486" w:rsidRDefault="00F16B18" w:rsidP="00CA63F8">
      <w:pPr>
        <w:pStyle w:val="ListParagraph"/>
        <w:numPr>
          <w:ilvl w:val="0"/>
          <w:numId w:val="4"/>
        </w:numPr>
      </w:pPr>
      <w:bookmarkStart w:id="14" w:name="_Toc430679458"/>
      <w:bookmarkStart w:id="15" w:name="_Toc446498572"/>
      <w:bookmarkStart w:id="16" w:name="_Toc447184860"/>
      <w:r w:rsidRPr="00AA2486">
        <w:t xml:space="preserve">Descrierea produsului: caracteristici fizice (mărime, formă, culoare, design, capacități), tehnologia utilizată în producerea/ dezvoltarea lui (materii prime, echipamente, forța de muncă, patente etc). </w:t>
      </w:r>
    </w:p>
    <w:p w:rsidR="00F16B18" w:rsidRPr="00AA2486" w:rsidRDefault="00F16B18" w:rsidP="00CA63F8">
      <w:pPr>
        <w:pStyle w:val="ListParagraph"/>
        <w:numPr>
          <w:ilvl w:val="0"/>
          <w:numId w:val="4"/>
        </w:numPr>
      </w:pPr>
      <w:r w:rsidRPr="00AA2486">
        <w:t>Descrierea serviciului: ce reprezintă, ce nevoi satisface, care sunt materialele și echipamentele necesare prestării serviciului, etape în procesul de prestare a serviciului, beneficii pentru clienți.</w:t>
      </w:r>
    </w:p>
    <w:p w:rsidR="00F16B18" w:rsidRPr="00AA2486" w:rsidRDefault="00F16B18" w:rsidP="00CA63F8">
      <w:pPr>
        <w:pStyle w:val="ListParagraph"/>
        <w:numPr>
          <w:ilvl w:val="0"/>
          <w:numId w:val="4"/>
        </w:numPr>
      </w:pPr>
      <w:r w:rsidRPr="00AA2486">
        <w:t>Prezentați, unde este aplicabil, modul în care tehnologiile noi, moderne vor fi utilizate în producerea/menținerea/dezvoltarea produsului/serviciului.</w:t>
      </w:r>
    </w:p>
    <w:p w:rsidR="00F16B18" w:rsidRPr="00AA2486" w:rsidRDefault="00F16B18" w:rsidP="00CA63F8">
      <w:pPr>
        <w:pStyle w:val="ListParagraph"/>
        <w:numPr>
          <w:ilvl w:val="0"/>
          <w:numId w:val="4"/>
        </w:numPr>
      </w:pPr>
      <w:r w:rsidRPr="00AA2486">
        <w:t>Descrieți modul în care investiția contribuie la extinderea gamei de produse/servicii, specializarea produselor oferite, patrunderea pe o piata necunoscuta, largirea domeniului de activitate.</w:t>
      </w:r>
    </w:p>
    <w:p w:rsidR="00506BD6" w:rsidRDefault="00506BD6" w:rsidP="00EC1A00">
      <w:pPr>
        <w:pStyle w:val="Heading1"/>
      </w:pPr>
      <w:bookmarkStart w:id="17" w:name="_Toc452030325"/>
      <w:r w:rsidRPr="008F4ED7">
        <w:t>Strategia de marketing</w:t>
      </w:r>
      <w:bookmarkEnd w:id="14"/>
      <w:bookmarkEnd w:id="15"/>
      <w:bookmarkEnd w:id="16"/>
      <w:bookmarkEnd w:id="17"/>
    </w:p>
    <w:p w:rsidR="00D878B7" w:rsidRDefault="00D878B7" w:rsidP="00EC1A00">
      <w:pPr>
        <w:pStyle w:val="instruct"/>
        <w:rPr>
          <w:i w:val="0"/>
        </w:rPr>
      </w:pPr>
      <w:r>
        <w:rPr>
          <w:i w:val="0"/>
        </w:rPr>
        <w:t>Identificați piața țintă:</w:t>
      </w:r>
    </w:p>
    <w:p w:rsidR="00D878B7" w:rsidRPr="004D5D6E" w:rsidRDefault="004D5D6E" w:rsidP="00D878B7">
      <w:pPr>
        <w:pStyle w:val="ListParagraph"/>
        <w:numPr>
          <w:ilvl w:val="0"/>
          <w:numId w:val="4"/>
        </w:numPr>
        <w:rPr>
          <w:i/>
        </w:rPr>
      </w:pPr>
      <w:r>
        <w:t xml:space="preserve">Descrieți </w:t>
      </w:r>
      <w:r w:rsidRPr="008F4ED7">
        <w:t>segmentul de piață/</w:t>
      </w:r>
      <w:r>
        <w:t xml:space="preserve"> </w:t>
      </w:r>
      <w:r w:rsidRPr="008F4ED7">
        <w:t>grupul țintă căruia se adresează serviciul/</w:t>
      </w:r>
      <w:r>
        <w:t xml:space="preserve"> </w:t>
      </w:r>
      <w:r w:rsidRPr="008F4ED7">
        <w:t>produsul rezultat în urma investiției</w:t>
      </w:r>
    </w:p>
    <w:p w:rsidR="00AB322A" w:rsidRDefault="009F3873" w:rsidP="00AB322A">
      <w:pPr>
        <w:pStyle w:val="ListParagraph"/>
        <w:numPr>
          <w:ilvl w:val="0"/>
          <w:numId w:val="4"/>
        </w:numPr>
      </w:pPr>
      <w:r>
        <w:t>Dimensiunea pieței țintă (mărimea pieței țintă și tendințele de evoluție pe orizontul de operare al obiectivului);</w:t>
      </w:r>
      <w:r w:rsidR="00AB322A" w:rsidRPr="00AB322A">
        <w:t xml:space="preserve"> Identificați aria geografică de acoperire a produsului/ serviciului</w:t>
      </w:r>
    </w:p>
    <w:p w:rsidR="00AB322A" w:rsidRDefault="00AB322A" w:rsidP="00AB322A">
      <w:pPr>
        <w:pStyle w:val="ListParagraph"/>
        <w:numPr>
          <w:ilvl w:val="0"/>
          <w:numId w:val="4"/>
        </w:numPr>
      </w:pPr>
      <w:r>
        <w:t>Analizați stadiul actual al pieţei – nevoi şi tendinţe</w:t>
      </w:r>
    </w:p>
    <w:p w:rsidR="00AB322A" w:rsidRDefault="00AB322A" w:rsidP="00AB322A">
      <w:pPr>
        <w:pStyle w:val="ListParagraph"/>
        <w:numPr>
          <w:ilvl w:val="0"/>
          <w:numId w:val="4"/>
        </w:numPr>
      </w:pPr>
      <w:r>
        <w:t>Analizați potențialul de creştere a pieţei</w:t>
      </w:r>
    </w:p>
    <w:p w:rsidR="00AB322A" w:rsidRDefault="00AB322A" w:rsidP="00AB322A">
      <w:pPr>
        <w:pStyle w:val="ListParagraph"/>
        <w:numPr>
          <w:ilvl w:val="0"/>
          <w:numId w:val="4"/>
        </w:numPr>
      </w:pPr>
      <w:r w:rsidRPr="008F4ED7">
        <w:t>Descrie</w:t>
      </w:r>
      <w:r>
        <w:t>ți</w:t>
      </w:r>
      <w:r w:rsidRPr="008F4ED7">
        <w:t xml:space="preserve"> factori</w:t>
      </w:r>
      <w:r>
        <w:t>i</w:t>
      </w:r>
      <w:r w:rsidRPr="008F4ED7">
        <w:t xml:space="preserve"> economici, politici, legislativi, tehnologici, sociali care au o influență directă asupra dinamicii sectorului/</w:t>
      </w:r>
      <w:r>
        <w:t xml:space="preserve"> </w:t>
      </w:r>
      <w:r w:rsidRPr="008F4ED7">
        <w:t xml:space="preserve">domeniului de activitate </w:t>
      </w:r>
      <w:r>
        <w:t>vizat</w:t>
      </w:r>
    </w:p>
    <w:p w:rsidR="00AB322A" w:rsidRDefault="00AB322A" w:rsidP="00AB322A">
      <w:pPr>
        <w:pStyle w:val="ListParagraph"/>
        <w:numPr>
          <w:ilvl w:val="0"/>
          <w:numId w:val="4"/>
        </w:numPr>
      </w:pPr>
      <w:r>
        <w:t>Identificați clienţi existenţi şi potenţiali: în funcţie de piaţa de desfăşurare (intern, extern), volumul vâzărilor, produse/ grupe de produse (detalii suplimentare vor fi solicitate la elaborarea previziunilor financiare). Analiza necesităților clienților existenți și potențiali</w:t>
      </w:r>
    </w:p>
    <w:p w:rsidR="009F3873" w:rsidRDefault="009F3873" w:rsidP="00AB322A">
      <w:pPr>
        <w:pStyle w:val="ListParagraph"/>
        <w:numPr>
          <w:ilvl w:val="0"/>
          <w:numId w:val="4"/>
        </w:numPr>
      </w:pPr>
      <w:r>
        <w:t xml:space="preserve">Analiza mediului concurențial care va cuprinde: </w:t>
      </w:r>
      <w:r w:rsidR="00AB322A">
        <w:t>P</w:t>
      </w:r>
      <w:r w:rsidR="00AB322A" w:rsidRPr="00AB322A">
        <w:t xml:space="preserve">rincipalii concurenţi, ponderea lor pe piaţă, punctele tari şi punctele slabe ale produsului/serviciului dvs. comparativ cu cel al competitorilor (direcţi şi indirecţi); </w:t>
      </w:r>
      <w:r w:rsidR="00AB322A">
        <w:t>p</w:t>
      </w:r>
      <w:r>
        <w:t>oziționarea în mediul concurențial (dacă este cazul) prin listarea amenințărilor provenite de la noii veniți, de la produsele de substituție, din partea concurenților, explicarea puterii de negociere a furnizorilor și clienților, bariere de intrare (brevete, mărci private, tehnologii etc.). Se va specifica tipul de cercetare folosit: investigarea surselor statistice și/sau colectarea informațiilor prin cercetare directă.</w:t>
      </w:r>
    </w:p>
    <w:p w:rsidR="009F3873" w:rsidRPr="004D5D6E" w:rsidRDefault="009F3873" w:rsidP="009F3873">
      <w:pPr>
        <w:pStyle w:val="ListParagraph"/>
        <w:numPr>
          <w:ilvl w:val="0"/>
          <w:numId w:val="4"/>
        </w:numPr>
      </w:pPr>
      <w:r>
        <w:t>Avantajele competitive ale obiectivului proiectului (cum se evidențiază calitățile, beneficiile și avantajele noilor activități/produse /procese/servicii ce vor rezulta în urma implementării proiectului pentru care se solicită finanțare, fată de cel al competitorilor)</w:t>
      </w:r>
    </w:p>
    <w:p w:rsidR="00BC6D75" w:rsidRDefault="00BC6D75" w:rsidP="00EC1A00">
      <w:pPr>
        <w:pStyle w:val="instruct"/>
        <w:rPr>
          <w:i w:val="0"/>
        </w:rPr>
      </w:pPr>
    </w:p>
    <w:p w:rsidR="009F3873" w:rsidRDefault="004F1693" w:rsidP="00EC1A00">
      <w:pPr>
        <w:pStyle w:val="instruct"/>
        <w:rPr>
          <w:i w:val="0"/>
        </w:rPr>
      </w:pPr>
      <w:r>
        <w:rPr>
          <w:i w:val="0"/>
        </w:rPr>
        <w:t xml:space="preserve">Descrieți </w:t>
      </w:r>
      <w:r w:rsidRPr="004F1693">
        <w:rPr>
          <w:i w:val="0"/>
        </w:rPr>
        <w:t>obiectivel</w:t>
      </w:r>
      <w:r>
        <w:rPr>
          <w:i w:val="0"/>
        </w:rPr>
        <w:t>e</w:t>
      </w:r>
      <w:r w:rsidRPr="004F1693">
        <w:rPr>
          <w:i w:val="0"/>
        </w:rPr>
        <w:t xml:space="preserve"> generale de </w:t>
      </w:r>
      <w:r>
        <w:rPr>
          <w:i w:val="0"/>
        </w:rPr>
        <w:t>marketing</w:t>
      </w:r>
    </w:p>
    <w:p w:rsidR="004F1693" w:rsidRPr="004F1693" w:rsidRDefault="004F1693" w:rsidP="008C702E">
      <w:pPr>
        <w:pStyle w:val="ListParagraph"/>
        <w:numPr>
          <w:ilvl w:val="0"/>
          <w:numId w:val="4"/>
        </w:numPr>
      </w:pPr>
      <w:r w:rsidRPr="004F1693">
        <w:t>acestea derivă din obiectivele generale ale entității, prin ele urmărindu-se păstrarea echilibrului între produse și piețe în general (de exemplu : vânzarea produselor existente, comercializarea unor produse existente pe segmente noi de piață și dezvoltarea de produse noi pe segmente de piață noi), și, în particular, pot fi și obiective legate de aspecte ce țin de promovare, resurse umane, prețuri etc.</w:t>
      </w:r>
      <w:r>
        <w:t xml:space="preserve"> </w:t>
      </w:r>
      <w:r w:rsidRPr="004F1693">
        <w:t xml:space="preserve">Obiectivele trebuie să fie corelate cu rezultatele </w:t>
      </w:r>
      <w:r w:rsidRPr="004F1693">
        <w:lastRenderedPageBreak/>
        <w:t>analizei situației existente și trebuie să îndeplinească modelul SMART: Specific; Măsurabil; Realizabil; Realist, pe o anumită perioadă de Timp</w:t>
      </w:r>
    </w:p>
    <w:p w:rsidR="00C22774" w:rsidRDefault="00C22774" w:rsidP="00BC6D75">
      <w:pPr>
        <w:pStyle w:val="instruct"/>
        <w:rPr>
          <w:i w:val="0"/>
        </w:rPr>
      </w:pPr>
    </w:p>
    <w:p w:rsidR="00BC6D75" w:rsidRDefault="00BC6D75" w:rsidP="00BC6D75">
      <w:pPr>
        <w:pStyle w:val="instruct"/>
        <w:rPr>
          <w:i w:val="0"/>
        </w:rPr>
      </w:pPr>
      <w:r>
        <w:rPr>
          <w:i w:val="0"/>
        </w:rPr>
        <w:t>Descrieți s</w:t>
      </w:r>
      <w:r w:rsidRPr="00BC6D75">
        <w:rPr>
          <w:i w:val="0"/>
        </w:rPr>
        <w:t>trategi</w:t>
      </w:r>
      <w:r>
        <w:rPr>
          <w:i w:val="0"/>
        </w:rPr>
        <w:t>a (strategiile)</w:t>
      </w:r>
      <w:r w:rsidRPr="00BC6D75">
        <w:rPr>
          <w:i w:val="0"/>
        </w:rPr>
        <w:t xml:space="preserve"> de marketing (căile de urmat pentru atinge</w:t>
      </w:r>
      <w:r w:rsidR="00392326">
        <w:rPr>
          <w:i w:val="0"/>
        </w:rPr>
        <w:t>rea obiectivelor de marketing)</w:t>
      </w:r>
    </w:p>
    <w:p w:rsidR="008C45E1" w:rsidRDefault="00BC6D75" w:rsidP="00BC6D75">
      <w:pPr>
        <w:pStyle w:val="ListParagraph"/>
        <w:numPr>
          <w:ilvl w:val="0"/>
          <w:numId w:val="4"/>
        </w:numPr>
      </w:pPr>
      <w:r w:rsidRPr="00BC6D75">
        <w:t xml:space="preserve">în cadrul planului de marketing pot fi strategii de piață și strategii corespunzătoare fiecărui element al mix-ului de marketing (produs, preț, distribuție și promovare). </w:t>
      </w:r>
    </w:p>
    <w:p w:rsidR="00BC6D75" w:rsidRPr="00BC6D75" w:rsidRDefault="00BC6D75" w:rsidP="00BC6D75">
      <w:pPr>
        <w:pStyle w:val="ListParagraph"/>
        <w:numPr>
          <w:ilvl w:val="0"/>
          <w:numId w:val="4"/>
        </w:numPr>
      </w:pPr>
      <w:r w:rsidRPr="00BC6D75">
        <w:t>Strategiile de marketing vor fi descrise pentru fiecare dintre elementele mixtului de marketing, și anume:</w:t>
      </w:r>
    </w:p>
    <w:p w:rsidR="00BC6D75" w:rsidRPr="00BC6D75" w:rsidRDefault="00BC6D75" w:rsidP="008C45E1">
      <w:pPr>
        <w:pStyle w:val="ListParagraph"/>
        <w:numPr>
          <w:ilvl w:val="1"/>
          <w:numId w:val="4"/>
        </w:numPr>
      </w:pPr>
      <w:r w:rsidRPr="00BC6D75">
        <w:t>strategia de produs (se va descrie amănunțit produsul/serviciul, menționându-se caracteristicile și avantajele pe care le oferă clienților);</w:t>
      </w:r>
    </w:p>
    <w:p w:rsidR="00BC6D75" w:rsidRPr="00BC6D75" w:rsidRDefault="00BC6D75" w:rsidP="008C45E1">
      <w:pPr>
        <w:pStyle w:val="ListParagraph"/>
        <w:numPr>
          <w:ilvl w:val="1"/>
          <w:numId w:val="4"/>
        </w:numPr>
      </w:pPr>
      <w:r w:rsidRPr="00BC6D75">
        <w:t>strategia sau politica de preț (se vor analiza următoarele elemente de determinare a prețului: costurile implicate, aprecierile clienților față de produsul/serviciul oferit, prețurile practicate de către competitori, elasticitatea cererii pentru produsul/serviciul oferit);</w:t>
      </w:r>
    </w:p>
    <w:p w:rsidR="00BC6D75" w:rsidRPr="00BC6D75" w:rsidRDefault="00BC6D75" w:rsidP="008C45E1">
      <w:pPr>
        <w:pStyle w:val="ListParagraph"/>
        <w:numPr>
          <w:ilvl w:val="1"/>
          <w:numId w:val="4"/>
        </w:numPr>
      </w:pPr>
      <w:r w:rsidRPr="00BC6D75">
        <w:t>strategia de vânzări și distribuție (metode de vânzare și canale de distribuție);</w:t>
      </w:r>
    </w:p>
    <w:p w:rsidR="00BC6D75" w:rsidRPr="00BC6D75" w:rsidRDefault="00BC6D75" w:rsidP="008C45E1">
      <w:pPr>
        <w:pStyle w:val="ListParagraph"/>
        <w:numPr>
          <w:ilvl w:val="1"/>
          <w:numId w:val="4"/>
        </w:numPr>
      </w:pPr>
      <w:r w:rsidRPr="00BC6D75">
        <w:t>strategia de promovare și relații publice (se va urmări efectul dorit în promovare, costurile pe care le implică promovarea, mesajul ce va genera efectul dorit, mass-media ce vor fi utilizate și analiza rezultatelor promovării);</w:t>
      </w:r>
    </w:p>
    <w:p w:rsidR="0085330A" w:rsidRDefault="0085330A" w:rsidP="0085330A"/>
    <w:p w:rsidR="005B74EA" w:rsidRDefault="005B74EA" w:rsidP="00EC1A00">
      <w:pPr>
        <w:pStyle w:val="instruct"/>
        <w:rPr>
          <w:i w:val="0"/>
        </w:rPr>
      </w:pPr>
      <w:r>
        <w:rPr>
          <w:i w:val="0"/>
        </w:rPr>
        <w:t>Descrieți</w:t>
      </w:r>
      <w:r w:rsidRPr="005B74EA">
        <w:rPr>
          <w:i w:val="0"/>
        </w:rPr>
        <w:t xml:space="preserve"> </w:t>
      </w:r>
      <w:r>
        <w:rPr>
          <w:i w:val="0"/>
        </w:rPr>
        <w:t>planul de acțiune</w:t>
      </w:r>
      <w:r w:rsidR="00F86781">
        <w:rPr>
          <w:i w:val="0"/>
        </w:rPr>
        <w:t xml:space="preserve"> și bugetul</w:t>
      </w:r>
      <w:r>
        <w:rPr>
          <w:i w:val="0"/>
        </w:rPr>
        <w:t xml:space="preserve"> </w:t>
      </w:r>
      <w:r w:rsidR="00F86781">
        <w:rPr>
          <w:i w:val="0"/>
        </w:rPr>
        <w:t>aferent</w:t>
      </w:r>
      <w:r>
        <w:rPr>
          <w:i w:val="0"/>
        </w:rPr>
        <w:t xml:space="preserve"> strategiei de marketing</w:t>
      </w:r>
    </w:p>
    <w:p w:rsidR="00CC692E" w:rsidRDefault="009A5EDA" w:rsidP="00CC692E">
      <w:pPr>
        <w:pStyle w:val="ListParagraph"/>
        <w:numPr>
          <w:ilvl w:val="0"/>
          <w:numId w:val="4"/>
        </w:numPr>
      </w:pPr>
      <w:r>
        <w:t xml:space="preserve">Enumerați și descrieți </w:t>
      </w:r>
      <w:r w:rsidR="005B74EA">
        <w:t>activitățile</w:t>
      </w:r>
      <w:r w:rsidR="005B74EA" w:rsidRPr="005B74EA">
        <w:t xml:space="preserve"> propuse pentru atingerea obiectivelor </w:t>
      </w:r>
      <w:r w:rsidR="00CC692E">
        <w:t>de marketing și implementarea strategiei (strategiilor) descrise</w:t>
      </w:r>
      <w:r>
        <w:t>. Justificați necesitatea realizării acestor activități și descrieți contribuția fiecăreia la atingerea obiectivelor de marketing.</w:t>
      </w:r>
    </w:p>
    <w:p w:rsidR="005B74EA" w:rsidRDefault="001B70FE" w:rsidP="005B74EA">
      <w:pPr>
        <w:pStyle w:val="ListParagraph"/>
        <w:numPr>
          <w:ilvl w:val="0"/>
          <w:numId w:val="4"/>
        </w:numPr>
      </w:pPr>
      <w:r>
        <w:t xml:space="preserve">Realizați </w:t>
      </w:r>
      <w:r w:rsidR="005B74EA">
        <w:t>calendarul activităților propuse</w:t>
      </w:r>
      <w:r w:rsidR="00D7072F">
        <w:t>, pe luni</w:t>
      </w:r>
    </w:p>
    <w:p w:rsidR="009F3873" w:rsidRDefault="00D7072F" w:rsidP="005B74EA">
      <w:pPr>
        <w:pStyle w:val="ListParagraph"/>
        <w:numPr>
          <w:ilvl w:val="0"/>
          <w:numId w:val="4"/>
        </w:numPr>
      </w:pPr>
      <w:r>
        <w:t xml:space="preserve">Identificați </w:t>
      </w:r>
      <w:r w:rsidR="005B74EA">
        <w:t>departamentul/</w:t>
      </w:r>
      <w:r>
        <w:t xml:space="preserve"> </w:t>
      </w:r>
      <w:r w:rsidR="005B74EA">
        <w:t>persoanele</w:t>
      </w:r>
      <w:r w:rsidR="005B74EA" w:rsidRPr="005B74EA">
        <w:t xml:space="preserve"> </w:t>
      </w:r>
      <w:r w:rsidR="005B74EA">
        <w:t>responsabile</w:t>
      </w:r>
      <w:r>
        <w:t xml:space="preserve"> de realizarea fiecărei activități</w:t>
      </w:r>
    </w:p>
    <w:p w:rsidR="00DE35C8" w:rsidRPr="00DE35C8" w:rsidRDefault="00C239C3" w:rsidP="005B74EA">
      <w:pPr>
        <w:pStyle w:val="ListParagraph"/>
        <w:numPr>
          <w:ilvl w:val="0"/>
          <w:numId w:val="4"/>
        </w:numPr>
        <w:rPr>
          <w:color w:val="FF0000"/>
        </w:rPr>
      </w:pPr>
      <w:r>
        <w:t>Elaborați bugetul planului de acțiune (model</w:t>
      </w:r>
      <w:r w:rsidR="001500F9">
        <w:t>ul</w:t>
      </w:r>
      <w:r>
        <w:t xml:space="preserve"> recomandat în tabelul de mai jos</w:t>
      </w:r>
      <w:r w:rsidR="001500F9">
        <w:t xml:space="preserve"> include o serie de activități, cu titlu de exemple</w:t>
      </w:r>
      <w:r>
        <w:t xml:space="preserve">). </w:t>
      </w:r>
    </w:p>
    <w:p w:rsidR="005B74EA" w:rsidRPr="00BE292D" w:rsidRDefault="00C239C3" w:rsidP="005B74EA">
      <w:pPr>
        <w:pStyle w:val="ListParagraph"/>
        <w:numPr>
          <w:ilvl w:val="0"/>
          <w:numId w:val="4"/>
        </w:numPr>
        <w:rPr>
          <w:color w:val="FF0000"/>
        </w:rPr>
      </w:pPr>
      <w:r>
        <w:t xml:space="preserve">Justificați costurile estimate pentru fiecare activitate și lună din calendarul de realizare a activităților. </w:t>
      </w:r>
    </w:p>
    <w:p w:rsidR="00DB7CB1" w:rsidRPr="008F4ED7" w:rsidRDefault="00DB7CB1" w:rsidP="00DB7CB1"/>
    <w:tbl>
      <w:tblPr>
        <w:tblW w:w="9214" w:type="dxa"/>
        <w:tblInd w:w="108"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ayout w:type="fixed"/>
        <w:tblLook w:val="04A0" w:firstRow="1" w:lastRow="0" w:firstColumn="1" w:lastColumn="0" w:noHBand="0" w:noVBand="1"/>
      </w:tblPr>
      <w:tblGrid>
        <w:gridCol w:w="567"/>
        <w:gridCol w:w="4111"/>
        <w:gridCol w:w="1134"/>
        <w:gridCol w:w="1134"/>
        <w:gridCol w:w="1134"/>
        <w:gridCol w:w="1134"/>
      </w:tblGrid>
      <w:tr w:rsidR="00C239C3" w:rsidRPr="00187B3B" w:rsidTr="008E099E">
        <w:trPr>
          <w:trHeight w:val="255"/>
        </w:trPr>
        <w:tc>
          <w:tcPr>
            <w:tcW w:w="567" w:type="dxa"/>
            <w:shd w:val="clear" w:color="auto" w:fill="BDD6EE" w:themeFill="accent1" w:themeFillTint="66"/>
            <w:noWrap/>
            <w:vAlign w:val="center"/>
          </w:tcPr>
          <w:p w:rsidR="00C239C3" w:rsidRPr="00187B3B" w:rsidRDefault="00C239C3" w:rsidP="00C239C3">
            <w:pPr>
              <w:jc w:val="center"/>
              <w:rPr>
                <w:b/>
                <w:sz w:val="20"/>
              </w:rPr>
            </w:pPr>
            <w:r w:rsidRPr="00187B3B">
              <w:rPr>
                <w:b/>
                <w:sz w:val="20"/>
              </w:rPr>
              <w:t>Nr. Crt.</w:t>
            </w:r>
          </w:p>
        </w:tc>
        <w:tc>
          <w:tcPr>
            <w:tcW w:w="4111" w:type="dxa"/>
            <w:shd w:val="clear" w:color="auto" w:fill="BDD6EE" w:themeFill="accent1" w:themeFillTint="66"/>
            <w:noWrap/>
            <w:vAlign w:val="center"/>
          </w:tcPr>
          <w:p w:rsidR="00C239C3" w:rsidRPr="00187B3B" w:rsidRDefault="00C239C3" w:rsidP="00C239C3">
            <w:pPr>
              <w:jc w:val="center"/>
              <w:rPr>
                <w:b/>
                <w:sz w:val="20"/>
              </w:rPr>
            </w:pPr>
            <w:r w:rsidRPr="00187B3B">
              <w:rPr>
                <w:b/>
                <w:sz w:val="20"/>
              </w:rPr>
              <w:t>Activitate</w:t>
            </w:r>
          </w:p>
        </w:tc>
        <w:tc>
          <w:tcPr>
            <w:tcW w:w="1134" w:type="dxa"/>
            <w:shd w:val="clear" w:color="auto" w:fill="BDD6EE" w:themeFill="accent1" w:themeFillTint="66"/>
            <w:noWrap/>
            <w:vAlign w:val="center"/>
            <w:hideMark/>
          </w:tcPr>
          <w:p w:rsidR="00C239C3" w:rsidRPr="00187B3B" w:rsidRDefault="00C239C3" w:rsidP="00FD404B">
            <w:pPr>
              <w:jc w:val="center"/>
              <w:rPr>
                <w:b/>
                <w:sz w:val="20"/>
              </w:rPr>
            </w:pPr>
            <w:r w:rsidRPr="00187B3B">
              <w:rPr>
                <w:b/>
                <w:sz w:val="20"/>
              </w:rPr>
              <w:t>Luna 1</w:t>
            </w:r>
          </w:p>
        </w:tc>
        <w:tc>
          <w:tcPr>
            <w:tcW w:w="1134" w:type="dxa"/>
            <w:shd w:val="clear" w:color="auto" w:fill="BDD6EE" w:themeFill="accent1" w:themeFillTint="66"/>
            <w:noWrap/>
            <w:vAlign w:val="center"/>
            <w:hideMark/>
          </w:tcPr>
          <w:p w:rsidR="00C239C3" w:rsidRPr="00187B3B" w:rsidRDefault="00C239C3" w:rsidP="00FD404B">
            <w:pPr>
              <w:jc w:val="center"/>
              <w:rPr>
                <w:b/>
                <w:sz w:val="20"/>
              </w:rPr>
            </w:pPr>
            <w:r w:rsidRPr="00187B3B">
              <w:rPr>
                <w:b/>
                <w:sz w:val="20"/>
              </w:rPr>
              <w:t>Luna 2</w:t>
            </w:r>
          </w:p>
        </w:tc>
        <w:tc>
          <w:tcPr>
            <w:tcW w:w="1134" w:type="dxa"/>
            <w:shd w:val="clear" w:color="auto" w:fill="BDD6EE" w:themeFill="accent1" w:themeFillTint="66"/>
            <w:noWrap/>
            <w:vAlign w:val="center"/>
            <w:hideMark/>
          </w:tcPr>
          <w:p w:rsidR="00C239C3" w:rsidRPr="00187B3B" w:rsidRDefault="00C239C3" w:rsidP="00FD404B">
            <w:pPr>
              <w:jc w:val="center"/>
              <w:rPr>
                <w:b/>
                <w:sz w:val="20"/>
              </w:rPr>
            </w:pPr>
            <w:r w:rsidRPr="00187B3B">
              <w:rPr>
                <w:b/>
                <w:sz w:val="20"/>
              </w:rPr>
              <w:t>…</w:t>
            </w:r>
          </w:p>
        </w:tc>
        <w:tc>
          <w:tcPr>
            <w:tcW w:w="1134" w:type="dxa"/>
            <w:shd w:val="clear" w:color="auto" w:fill="BDD6EE" w:themeFill="accent1" w:themeFillTint="66"/>
            <w:noWrap/>
            <w:vAlign w:val="center"/>
            <w:hideMark/>
          </w:tcPr>
          <w:p w:rsidR="00C239C3" w:rsidRPr="00187B3B" w:rsidRDefault="00C239C3" w:rsidP="00FD404B">
            <w:pPr>
              <w:jc w:val="center"/>
              <w:rPr>
                <w:b/>
                <w:sz w:val="20"/>
              </w:rPr>
            </w:pPr>
            <w:r w:rsidRPr="00187B3B">
              <w:rPr>
                <w:b/>
                <w:sz w:val="20"/>
              </w:rPr>
              <w:t>Luna n</w:t>
            </w:r>
          </w:p>
        </w:tc>
      </w:tr>
      <w:tr w:rsidR="00C239C3" w:rsidRPr="00187B3B" w:rsidTr="00C239C3">
        <w:trPr>
          <w:trHeight w:val="255"/>
        </w:trPr>
        <w:tc>
          <w:tcPr>
            <w:tcW w:w="567" w:type="dxa"/>
            <w:shd w:val="clear" w:color="auto" w:fill="auto"/>
            <w:noWrap/>
            <w:vAlign w:val="center"/>
          </w:tcPr>
          <w:p w:rsidR="00C239C3" w:rsidRPr="00187B3B" w:rsidRDefault="00C239C3" w:rsidP="00C239C3">
            <w:pPr>
              <w:jc w:val="center"/>
              <w:rPr>
                <w:sz w:val="20"/>
              </w:rPr>
            </w:pPr>
            <w:r w:rsidRPr="00187B3B">
              <w:rPr>
                <w:sz w:val="20"/>
              </w:rPr>
              <w:t>1</w:t>
            </w:r>
          </w:p>
        </w:tc>
        <w:tc>
          <w:tcPr>
            <w:tcW w:w="4111" w:type="dxa"/>
            <w:shd w:val="clear" w:color="auto" w:fill="auto"/>
            <w:noWrap/>
            <w:vAlign w:val="center"/>
          </w:tcPr>
          <w:p w:rsidR="00C239C3" w:rsidRPr="00187B3B" w:rsidRDefault="00C239C3" w:rsidP="00132C67">
            <w:pPr>
              <w:rPr>
                <w:sz w:val="20"/>
              </w:rPr>
            </w:pPr>
            <w:r w:rsidRPr="00187B3B">
              <w:rPr>
                <w:sz w:val="20"/>
              </w:rPr>
              <w:t>Cercetare de piață</w:t>
            </w:r>
          </w:p>
        </w:tc>
        <w:tc>
          <w:tcPr>
            <w:tcW w:w="1134" w:type="dxa"/>
            <w:shd w:val="clear" w:color="auto" w:fill="auto"/>
            <w:noWrap/>
            <w:vAlign w:val="center"/>
          </w:tcPr>
          <w:p w:rsidR="00C239C3" w:rsidRPr="00187B3B" w:rsidRDefault="00C239C3" w:rsidP="00132C67">
            <w:pPr>
              <w:rPr>
                <w:sz w:val="20"/>
              </w:rPr>
            </w:pPr>
          </w:p>
        </w:tc>
        <w:tc>
          <w:tcPr>
            <w:tcW w:w="1134" w:type="dxa"/>
            <w:shd w:val="clear" w:color="auto" w:fill="auto"/>
            <w:noWrap/>
            <w:vAlign w:val="center"/>
          </w:tcPr>
          <w:p w:rsidR="00C239C3" w:rsidRPr="00187B3B" w:rsidRDefault="00C239C3" w:rsidP="00132C67">
            <w:pPr>
              <w:rPr>
                <w:sz w:val="20"/>
              </w:rPr>
            </w:pPr>
          </w:p>
        </w:tc>
        <w:tc>
          <w:tcPr>
            <w:tcW w:w="1134" w:type="dxa"/>
            <w:shd w:val="clear" w:color="auto" w:fill="auto"/>
            <w:noWrap/>
            <w:vAlign w:val="center"/>
          </w:tcPr>
          <w:p w:rsidR="00C239C3" w:rsidRPr="00187B3B" w:rsidRDefault="00C239C3" w:rsidP="00132C67">
            <w:pPr>
              <w:rPr>
                <w:sz w:val="20"/>
              </w:rPr>
            </w:pPr>
          </w:p>
        </w:tc>
        <w:tc>
          <w:tcPr>
            <w:tcW w:w="1134" w:type="dxa"/>
            <w:shd w:val="clear" w:color="auto" w:fill="auto"/>
            <w:noWrap/>
            <w:vAlign w:val="center"/>
          </w:tcPr>
          <w:p w:rsidR="00C239C3" w:rsidRPr="00187B3B" w:rsidRDefault="00C239C3" w:rsidP="00132C67">
            <w:pPr>
              <w:rPr>
                <w:sz w:val="20"/>
              </w:rPr>
            </w:pPr>
          </w:p>
        </w:tc>
      </w:tr>
      <w:tr w:rsidR="00C239C3" w:rsidRPr="00187B3B" w:rsidTr="00C239C3">
        <w:trPr>
          <w:trHeight w:val="255"/>
        </w:trPr>
        <w:tc>
          <w:tcPr>
            <w:tcW w:w="567" w:type="dxa"/>
            <w:shd w:val="clear" w:color="auto" w:fill="auto"/>
            <w:noWrap/>
            <w:vAlign w:val="center"/>
          </w:tcPr>
          <w:p w:rsidR="00C239C3" w:rsidRPr="00187B3B" w:rsidRDefault="00C239C3" w:rsidP="00C239C3">
            <w:pPr>
              <w:jc w:val="center"/>
              <w:rPr>
                <w:sz w:val="20"/>
              </w:rPr>
            </w:pPr>
            <w:r w:rsidRPr="00187B3B">
              <w:rPr>
                <w:sz w:val="20"/>
              </w:rPr>
              <w:t>2</w:t>
            </w:r>
          </w:p>
        </w:tc>
        <w:tc>
          <w:tcPr>
            <w:tcW w:w="4111" w:type="dxa"/>
            <w:shd w:val="clear" w:color="auto" w:fill="auto"/>
            <w:noWrap/>
            <w:vAlign w:val="center"/>
          </w:tcPr>
          <w:p w:rsidR="00C239C3" w:rsidRPr="00187B3B" w:rsidRDefault="00C239C3" w:rsidP="00C239C3">
            <w:pPr>
              <w:rPr>
                <w:sz w:val="20"/>
              </w:rPr>
            </w:pPr>
            <w:r w:rsidRPr="00187B3B">
              <w:rPr>
                <w:sz w:val="20"/>
              </w:rPr>
              <w:t>Comunicare</w:t>
            </w:r>
          </w:p>
          <w:p w:rsidR="00C239C3" w:rsidRPr="00187B3B" w:rsidRDefault="00C239C3" w:rsidP="00132C67">
            <w:pPr>
              <w:rPr>
                <w:sz w:val="20"/>
              </w:rPr>
            </w:pPr>
            <w:r w:rsidRPr="00187B3B">
              <w:rPr>
                <w:sz w:val="20"/>
              </w:rPr>
              <w:t>Redactare comunicate de presă</w:t>
            </w:r>
          </w:p>
          <w:p w:rsidR="00C239C3" w:rsidRPr="00187B3B" w:rsidRDefault="00C239C3" w:rsidP="00132C67">
            <w:pPr>
              <w:rPr>
                <w:sz w:val="20"/>
              </w:rPr>
            </w:pPr>
            <w:r w:rsidRPr="00187B3B">
              <w:rPr>
                <w:sz w:val="20"/>
              </w:rPr>
              <w:t>Redactare materiale publicitare</w:t>
            </w:r>
          </w:p>
          <w:p w:rsidR="00C239C3" w:rsidRPr="00187B3B" w:rsidRDefault="00C239C3" w:rsidP="00132C67">
            <w:pPr>
              <w:rPr>
                <w:sz w:val="20"/>
              </w:rPr>
            </w:pPr>
            <w:r w:rsidRPr="00187B3B">
              <w:rPr>
                <w:sz w:val="20"/>
              </w:rPr>
              <w:t>Website, creare și întreținere</w:t>
            </w:r>
          </w:p>
        </w:tc>
        <w:tc>
          <w:tcPr>
            <w:tcW w:w="1134" w:type="dxa"/>
            <w:shd w:val="clear" w:color="auto" w:fill="auto"/>
            <w:noWrap/>
            <w:vAlign w:val="center"/>
          </w:tcPr>
          <w:p w:rsidR="00C239C3" w:rsidRPr="00187B3B" w:rsidRDefault="00C239C3" w:rsidP="00132C67">
            <w:pPr>
              <w:rPr>
                <w:sz w:val="20"/>
              </w:rPr>
            </w:pPr>
          </w:p>
        </w:tc>
        <w:tc>
          <w:tcPr>
            <w:tcW w:w="1134" w:type="dxa"/>
            <w:shd w:val="clear" w:color="auto" w:fill="auto"/>
            <w:noWrap/>
            <w:vAlign w:val="center"/>
          </w:tcPr>
          <w:p w:rsidR="00C239C3" w:rsidRPr="00187B3B" w:rsidRDefault="00C239C3" w:rsidP="00132C67">
            <w:pPr>
              <w:rPr>
                <w:sz w:val="20"/>
              </w:rPr>
            </w:pPr>
          </w:p>
        </w:tc>
        <w:tc>
          <w:tcPr>
            <w:tcW w:w="1134" w:type="dxa"/>
            <w:shd w:val="clear" w:color="auto" w:fill="auto"/>
            <w:noWrap/>
            <w:vAlign w:val="center"/>
          </w:tcPr>
          <w:p w:rsidR="00C239C3" w:rsidRPr="00187B3B" w:rsidRDefault="00C239C3" w:rsidP="00132C67">
            <w:pPr>
              <w:rPr>
                <w:sz w:val="20"/>
              </w:rPr>
            </w:pPr>
          </w:p>
        </w:tc>
        <w:tc>
          <w:tcPr>
            <w:tcW w:w="1134" w:type="dxa"/>
            <w:shd w:val="clear" w:color="auto" w:fill="auto"/>
            <w:noWrap/>
            <w:vAlign w:val="center"/>
          </w:tcPr>
          <w:p w:rsidR="00C239C3" w:rsidRPr="00187B3B" w:rsidRDefault="00C239C3" w:rsidP="00132C67">
            <w:pPr>
              <w:rPr>
                <w:sz w:val="20"/>
              </w:rPr>
            </w:pPr>
          </w:p>
        </w:tc>
      </w:tr>
      <w:tr w:rsidR="00C239C3" w:rsidRPr="00187B3B" w:rsidTr="00C239C3">
        <w:trPr>
          <w:trHeight w:val="255"/>
        </w:trPr>
        <w:tc>
          <w:tcPr>
            <w:tcW w:w="567" w:type="dxa"/>
            <w:shd w:val="clear" w:color="auto" w:fill="auto"/>
            <w:noWrap/>
            <w:vAlign w:val="center"/>
          </w:tcPr>
          <w:p w:rsidR="00C239C3" w:rsidRPr="00187B3B" w:rsidRDefault="00C239C3" w:rsidP="00C239C3">
            <w:pPr>
              <w:jc w:val="center"/>
              <w:rPr>
                <w:sz w:val="20"/>
              </w:rPr>
            </w:pPr>
            <w:r w:rsidRPr="00187B3B">
              <w:rPr>
                <w:sz w:val="20"/>
              </w:rPr>
              <w:t>3</w:t>
            </w:r>
          </w:p>
        </w:tc>
        <w:tc>
          <w:tcPr>
            <w:tcW w:w="4111" w:type="dxa"/>
            <w:shd w:val="clear" w:color="auto" w:fill="auto"/>
            <w:noWrap/>
            <w:vAlign w:val="center"/>
          </w:tcPr>
          <w:p w:rsidR="00C239C3" w:rsidRPr="00187B3B" w:rsidRDefault="00C239C3" w:rsidP="00C239C3">
            <w:pPr>
              <w:rPr>
                <w:sz w:val="20"/>
              </w:rPr>
            </w:pPr>
            <w:r w:rsidRPr="00187B3B">
              <w:rPr>
                <w:sz w:val="20"/>
              </w:rPr>
              <w:t>Organizare evenimente</w:t>
            </w:r>
          </w:p>
        </w:tc>
        <w:tc>
          <w:tcPr>
            <w:tcW w:w="1134" w:type="dxa"/>
            <w:shd w:val="clear" w:color="auto" w:fill="auto"/>
            <w:noWrap/>
            <w:vAlign w:val="center"/>
          </w:tcPr>
          <w:p w:rsidR="00C239C3" w:rsidRPr="00187B3B" w:rsidRDefault="00C239C3" w:rsidP="00132C67">
            <w:pPr>
              <w:rPr>
                <w:sz w:val="20"/>
              </w:rPr>
            </w:pPr>
          </w:p>
        </w:tc>
        <w:tc>
          <w:tcPr>
            <w:tcW w:w="1134" w:type="dxa"/>
            <w:shd w:val="clear" w:color="auto" w:fill="auto"/>
            <w:noWrap/>
            <w:vAlign w:val="center"/>
          </w:tcPr>
          <w:p w:rsidR="00C239C3" w:rsidRPr="00187B3B" w:rsidRDefault="00C239C3" w:rsidP="00132C67">
            <w:pPr>
              <w:rPr>
                <w:sz w:val="20"/>
              </w:rPr>
            </w:pPr>
          </w:p>
        </w:tc>
        <w:tc>
          <w:tcPr>
            <w:tcW w:w="1134" w:type="dxa"/>
            <w:shd w:val="clear" w:color="auto" w:fill="auto"/>
            <w:noWrap/>
            <w:vAlign w:val="center"/>
          </w:tcPr>
          <w:p w:rsidR="00C239C3" w:rsidRPr="00187B3B" w:rsidRDefault="00C239C3" w:rsidP="00132C67">
            <w:pPr>
              <w:rPr>
                <w:sz w:val="20"/>
              </w:rPr>
            </w:pPr>
          </w:p>
        </w:tc>
        <w:tc>
          <w:tcPr>
            <w:tcW w:w="1134" w:type="dxa"/>
            <w:shd w:val="clear" w:color="auto" w:fill="auto"/>
            <w:noWrap/>
            <w:vAlign w:val="center"/>
          </w:tcPr>
          <w:p w:rsidR="00C239C3" w:rsidRPr="00187B3B" w:rsidRDefault="00C239C3" w:rsidP="00132C67">
            <w:pPr>
              <w:rPr>
                <w:sz w:val="20"/>
              </w:rPr>
            </w:pPr>
          </w:p>
        </w:tc>
      </w:tr>
      <w:tr w:rsidR="00C239C3" w:rsidRPr="00187B3B" w:rsidTr="00C239C3">
        <w:trPr>
          <w:trHeight w:val="255"/>
        </w:trPr>
        <w:tc>
          <w:tcPr>
            <w:tcW w:w="567" w:type="dxa"/>
            <w:shd w:val="clear" w:color="auto" w:fill="auto"/>
            <w:noWrap/>
            <w:vAlign w:val="center"/>
          </w:tcPr>
          <w:p w:rsidR="00C239C3" w:rsidRPr="00187B3B" w:rsidRDefault="00C239C3" w:rsidP="00C239C3">
            <w:pPr>
              <w:jc w:val="center"/>
              <w:rPr>
                <w:sz w:val="20"/>
              </w:rPr>
            </w:pPr>
            <w:r w:rsidRPr="00187B3B">
              <w:rPr>
                <w:sz w:val="20"/>
              </w:rPr>
              <w:t>…</w:t>
            </w:r>
          </w:p>
        </w:tc>
        <w:tc>
          <w:tcPr>
            <w:tcW w:w="4111" w:type="dxa"/>
            <w:shd w:val="clear" w:color="auto" w:fill="auto"/>
            <w:noWrap/>
            <w:vAlign w:val="center"/>
          </w:tcPr>
          <w:p w:rsidR="00C239C3" w:rsidRPr="00187B3B" w:rsidRDefault="00C239C3" w:rsidP="00C239C3">
            <w:pPr>
              <w:rPr>
                <w:sz w:val="20"/>
              </w:rPr>
            </w:pPr>
          </w:p>
        </w:tc>
        <w:tc>
          <w:tcPr>
            <w:tcW w:w="1134" w:type="dxa"/>
            <w:shd w:val="clear" w:color="auto" w:fill="auto"/>
            <w:noWrap/>
            <w:vAlign w:val="center"/>
          </w:tcPr>
          <w:p w:rsidR="00C239C3" w:rsidRPr="00187B3B" w:rsidRDefault="00C239C3" w:rsidP="00132C67">
            <w:pPr>
              <w:rPr>
                <w:sz w:val="20"/>
              </w:rPr>
            </w:pPr>
          </w:p>
        </w:tc>
        <w:tc>
          <w:tcPr>
            <w:tcW w:w="1134" w:type="dxa"/>
            <w:shd w:val="clear" w:color="auto" w:fill="auto"/>
            <w:noWrap/>
            <w:vAlign w:val="center"/>
          </w:tcPr>
          <w:p w:rsidR="00C239C3" w:rsidRPr="00187B3B" w:rsidRDefault="00C239C3" w:rsidP="00132C67">
            <w:pPr>
              <w:rPr>
                <w:sz w:val="20"/>
              </w:rPr>
            </w:pPr>
          </w:p>
        </w:tc>
        <w:tc>
          <w:tcPr>
            <w:tcW w:w="1134" w:type="dxa"/>
            <w:shd w:val="clear" w:color="auto" w:fill="auto"/>
            <w:noWrap/>
            <w:vAlign w:val="center"/>
          </w:tcPr>
          <w:p w:rsidR="00C239C3" w:rsidRPr="00187B3B" w:rsidRDefault="00C239C3" w:rsidP="00132C67">
            <w:pPr>
              <w:rPr>
                <w:sz w:val="20"/>
              </w:rPr>
            </w:pPr>
          </w:p>
        </w:tc>
        <w:tc>
          <w:tcPr>
            <w:tcW w:w="1134" w:type="dxa"/>
            <w:shd w:val="clear" w:color="auto" w:fill="auto"/>
            <w:noWrap/>
            <w:vAlign w:val="center"/>
          </w:tcPr>
          <w:p w:rsidR="00C239C3" w:rsidRPr="00187B3B" w:rsidRDefault="00C239C3" w:rsidP="00132C67">
            <w:pPr>
              <w:rPr>
                <w:sz w:val="20"/>
              </w:rPr>
            </w:pPr>
          </w:p>
        </w:tc>
      </w:tr>
      <w:tr w:rsidR="00C239C3" w:rsidRPr="00187B3B" w:rsidTr="00C239C3">
        <w:trPr>
          <w:trHeight w:val="255"/>
        </w:trPr>
        <w:tc>
          <w:tcPr>
            <w:tcW w:w="4678" w:type="dxa"/>
            <w:gridSpan w:val="2"/>
            <w:shd w:val="clear" w:color="auto" w:fill="auto"/>
            <w:noWrap/>
            <w:vAlign w:val="center"/>
          </w:tcPr>
          <w:p w:rsidR="00C239C3" w:rsidRPr="00187B3B" w:rsidRDefault="00C239C3" w:rsidP="00C239C3">
            <w:pPr>
              <w:jc w:val="right"/>
              <w:rPr>
                <w:sz w:val="20"/>
              </w:rPr>
            </w:pPr>
            <w:r w:rsidRPr="00187B3B">
              <w:rPr>
                <w:sz w:val="20"/>
              </w:rPr>
              <w:t>Total</w:t>
            </w:r>
          </w:p>
        </w:tc>
        <w:tc>
          <w:tcPr>
            <w:tcW w:w="1134" w:type="dxa"/>
            <w:shd w:val="clear" w:color="auto" w:fill="auto"/>
            <w:noWrap/>
            <w:vAlign w:val="center"/>
          </w:tcPr>
          <w:p w:rsidR="00C239C3" w:rsidRPr="00187B3B" w:rsidRDefault="00C239C3" w:rsidP="00132C67">
            <w:pPr>
              <w:rPr>
                <w:sz w:val="20"/>
              </w:rPr>
            </w:pPr>
          </w:p>
        </w:tc>
        <w:tc>
          <w:tcPr>
            <w:tcW w:w="1134" w:type="dxa"/>
            <w:shd w:val="clear" w:color="auto" w:fill="auto"/>
            <w:noWrap/>
            <w:vAlign w:val="center"/>
          </w:tcPr>
          <w:p w:rsidR="00C239C3" w:rsidRPr="00187B3B" w:rsidRDefault="00C239C3" w:rsidP="00132C67">
            <w:pPr>
              <w:rPr>
                <w:sz w:val="20"/>
              </w:rPr>
            </w:pPr>
          </w:p>
        </w:tc>
        <w:tc>
          <w:tcPr>
            <w:tcW w:w="1134" w:type="dxa"/>
            <w:shd w:val="clear" w:color="auto" w:fill="auto"/>
            <w:noWrap/>
            <w:vAlign w:val="center"/>
          </w:tcPr>
          <w:p w:rsidR="00C239C3" w:rsidRPr="00187B3B" w:rsidRDefault="00C239C3" w:rsidP="00132C67">
            <w:pPr>
              <w:rPr>
                <w:sz w:val="20"/>
              </w:rPr>
            </w:pPr>
          </w:p>
        </w:tc>
        <w:tc>
          <w:tcPr>
            <w:tcW w:w="1134" w:type="dxa"/>
            <w:shd w:val="clear" w:color="auto" w:fill="auto"/>
            <w:noWrap/>
            <w:vAlign w:val="center"/>
          </w:tcPr>
          <w:p w:rsidR="00C239C3" w:rsidRPr="00187B3B" w:rsidRDefault="00C239C3" w:rsidP="00132C67">
            <w:pPr>
              <w:rPr>
                <w:sz w:val="20"/>
              </w:rPr>
            </w:pPr>
          </w:p>
        </w:tc>
      </w:tr>
    </w:tbl>
    <w:p w:rsidR="00DB7CB1" w:rsidRPr="008F4ED7" w:rsidRDefault="00DB7CB1" w:rsidP="00DB7CB1"/>
    <w:p w:rsidR="00425210" w:rsidRDefault="00425210" w:rsidP="00425210">
      <w:pPr>
        <w:pStyle w:val="instruct"/>
        <w:rPr>
          <w:i w:val="0"/>
        </w:rPr>
      </w:pPr>
      <w:r>
        <w:rPr>
          <w:i w:val="0"/>
        </w:rPr>
        <w:t>Identificați riscurile ce pot apărea în realizarea</w:t>
      </w:r>
      <w:r w:rsidRPr="00425210">
        <w:rPr>
          <w:i w:val="0"/>
        </w:rPr>
        <w:t xml:space="preserve"> planul</w:t>
      </w:r>
      <w:r>
        <w:rPr>
          <w:i w:val="0"/>
        </w:rPr>
        <w:t>ui</w:t>
      </w:r>
      <w:r w:rsidRPr="00425210">
        <w:rPr>
          <w:i w:val="0"/>
        </w:rPr>
        <w:t xml:space="preserve"> de acțiune </w:t>
      </w:r>
      <w:r>
        <w:rPr>
          <w:i w:val="0"/>
        </w:rPr>
        <w:t>în condițiile d</w:t>
      </w:r>
      <w:r w:rsidR="003C1B3C">
        <w:rPr>
          <w:i w:val="0"/>
        </w:rPr>
        <w:t>escrise mai sus sau</w:t>
      </w:r>
      <w:r>
        <w:rPr>
          <w:i w:val="0"/>
        </w:rPr>
        <w:t xml:space="preserve"> în atingerea obiectivelor</w:t>
      </w:r>
    </w:p>
    <w:p w:rsidR="009F3873" w:rsidRDefault="0031745B" w:rsidP="008C702E">
      <w:pPr>
        <w:pStyle w:val="ListParagraph"/>
        <w:numPr>
          <w:ilvl w:val="0"/>
          <w:numId w:val="4"/>
        </w:numPr>
      </w:pPr>
      <w:r>
        <w:t>Apreciați impactul pe care fiecare risc identificat îl poate avea asupra realizării planului (e.g. imposibilitatea realizării unei anumite activități, depășirea bugetului alocat unei anumite activități, imposibilitatea atingerii unui anumit obiectiv)</w:t>
      </w:r>
    </w:p>
    <w:p w:rsidR="0031745B" w:rsidRDefault="0031745B" w:rsidP="008C702E">
      <w:pPr>
        <w:pStyle w:val="ListParagraph"/>
        <w:numPr>
          <w:ilvl w:val="0"/>
          <w:numId w:val="4"/>
        </w:numPr>
      </w:pPr>
      <w:r>
        <w:t xml:space="preserve">Identificați măsuri de </w:t>
      </w:r>
      <w:r w:rsidR="00165C05">
        <w:t xml:space="preserve">eliminare a riscurilor ori de </w:t>
      </w:r>
      <w:r>
        <w:t>atenuare a impactului pe care îl poate avea fiecare risc</w:t>
      </w:r>
    </w:p>
    <w:p w:rsidR="0031745B" w:rsidRPr="00425210" w:rsidRDefault="0031745B" w:rsidP="0031745B"/>
    <w:p w:rsidR="00B91CAF" w:rsidRPr="008F4ED7" w:rsidRDefault="00B91CAF" w:rsidP="00EC1A00">
      <w:bookmarkStart w:id="18" w:name="_Toc430679468"/>
    </w:p>
    <w:p w:rsidR="0083169E" w:rsidRDefault="0083169E">
      <w:pPr>
        <w:widowControl/>
        <w:autoSpaceDE/>
        <w:autoSpaceDN/>
        <w:adjustRightInd/>
        <w:spacing w:after="160" w:line="259" w:lineRule="auto"/>
        <w:jc w:val="left"/>
        <w:rPr>
          <w:rFonts w:eastAsiaTheme="majorEastAsia" w:cstheme="majorBidi"/>
          <w:color w:val="2E74B5" w:themeColor="accent1" w:themeShade="BF"/>
          <w:sz w:val="32"/>
          <w:szCs w:val="32"/>
        </w:rPr>
      </w:pPr>
      <w:bookmarkStart w:id="19" w:name="_Toc446498582"/>
      <w:bookmarkEnd w:id="18"/>
      <w:r>
        <w:br w:type="page"/>
      </w:r>
    </w:p>
    <w:p w:rsidR="00506BD6" w:rsidRPr="00204138" w:rsidRDefault="00A16930" w:rsidP="00EC1A00">
      <w:pPr>
        <w:pStyle w:val="Heading1"/>
      </w:pPr>
      <w:bookmarkStart w:id="20" w:name="_Toc447184861"/>
      <w:bookmarkStart w:id="21" w:name="_Toc452030326"/>
      <w:r w:rsidRPr="00204138">
        <w:lastRenderedPageBreak/>
        <w:t>A</w:t>
      </w:r>
      <w:bookmarkEnd w:id="19"/>
      <w:r w:rsidR="007C630A">
        <w:t>naliza și previziunea financiară</w:t>
      </w:r>
      <w:bookmarkEnd w:id="20"/>
      <w:bookmarkEnd w:id="21"/>
    </w:p>
    <w:p w:rsidR="00A16930" w:rsidRPr="008F4ED7" w:rsidRDefault="00A16930" w:rsidP="00EC1A00"/>
    <w:p w:rsidR="00A16930" w:rsidRPr="008F4ED7" w:rsidRDefault="00A16930" w:rsidP="00EC1A00">
      <w:r w:rsidRPr="008F4ED7">
        <w:t xml:space="preserve">Analiza </w:t>
      </w:r>
      <w:r w:rsidR="00A149C7">
        <w:t xml:space="preserve">și previziunea </w:t>
      </w:r>
      <w:r w:rsidRPr="008F4ED7">
        <w:t xml:space="preserve">financiară </w:t>
      </w:r>
      <w:r w:rsidR="00A149C7">
        <w:t xml:space="preserve">a investiției </w:t>
      </w:r>
      <w:r w:rsidRPr="008F4ED7">
        <w:t>cuprinde următoarele seturi de date</w:t>
      </w:r>
      <w:r w:rsidR="006B515A" w:rsidRPr="008F4ED7">
        <w:t xml:space="preserve"> și analize</w:t>
      </w:r>
      <w:r w:rsidRPr="008F4ED7">
        <w:t>:</w:t>
      </w:r>
    </w:p>
    <w:p w:rsidR="00A16930" w:rsidRPr="008F4ED7" w:rsidRDefault="00A16930" w:rsidP="00CB5B78">
      <w:pPr>
        <w:pStyle w:val="ListParagraph"/>
        <w:numPr>
          <w:ilvl w:val="0"/>
          <w:numId w:val="15"/>
        </w:numPr>
      </w:pPr>
      <w:r w:rsidRPr="008F4ED7">
        <w:t>Analiza întreprinderii solicitante – situația curentă</w:t>
      </w:r>
    </w:p>
    <w:p w:rsidR="00CF0627" w:rsidRPr="008F4ED7" w:rsidRDefault="00CF0627" w:rsidP="00CB5B78">
      <w:pPr>
        <w:pStyle w:val="ListParagraph"/>
        <w:numPr>
          <w:ilvl w:val="0"/>
          <w:numId w:val="15"/>
        </w:numPr>
      </w:pPr>
      <w:r w:rsidRPr="008F4ED7">
        <w:t>Bugetul proiectului și planul de finanț</w:t>
      </w:r>
      <w:r>
        <w:t>a</w:t>
      </w:r>
      <w:r w:rsidRPr="008F4ED7">
        <w:t>re</w:t>
      </w:r>
    </w:p>
    <w:p w:rsidR="00A16930" w:rsidRPr="008F4ED7" w:rsidRDefault="00A16930" w:rsidP="00CB5B78">
      <w:pPr>
        <w:pStyle w:val="ListParagraph"/>
        <w:numPr>
          <w:ilvl w:val="0"/>
          <w:numId w:val="15"/>
        </w:numPr>
      </w:pPr>
      <w:r w:rsidRPr="008F4ED7">
        <w:t>Analiza financiară a investiției</w:t>
      </w:r>
    </w:p>
    <w:p w:rsidR="00A16930" w:rsidRPr="008F4ED7" w:rsidRDefault="00A16930" w:rsidP="00CB5B78">
      <w:pPr>
        <w:pStyle w:val="ListParagraph"/>
        <w:numPr>
          <w:ilvl w:val="0"/>
          <w:numId w:val="15"/>
        </w:numPr>
      </w:pPr>
      <w:r w:rsidRPr="008F4ED7">
        <w:t>Analiza întreprinderii solicitante – proiecții financiare</w:t>
      </w:r>
    </w:p>
    <w:p w:rsidR="00045F02" w:rsidRPr="008F4ED7" w:rsidRDefault="00045F02" w:rsidP="00EC1A00"/>
    <w:p w:rsidR="00E45CAC" w:rsidRDefault="00084806" w:rsidP="00E45CAC">
      <w:r w:rsidRPr="006C1F79">
        <w:t xml:space="preserve">O parte din </w:t>
      </w:r>
      <w:r w:rsidR="00045F02" w:rsidRPr="006C1F79">
        <w:t xml:space="preserve">datele solicitate mai jos vor fi introduse în </w:t>
      </w:r>
      <w:r w:rsidR="00045F02" w:rsidRPr="00160395">
        <w:rPr>
          <w:b/>
        </w:rPr>
        <w:t xml:space="preserve">macheta </w:t>
      </w:r>
      <w:r w:rsidR="002B3D9B">
        <w:rPr>
          <w:b/>
        </w:rPr>
        <w:t xml:space="preserve">standard </w:t>
      </w:r>
      <w:r w:rsidR="00045F02" w:rsidRPr="00160395">
        <w:rPr>
          <w:b/>
        </w:rPr>
        <w:t xml:space="preserve">în format </w:t>
      </w:r>
      <w:r w:rsidR="00C7546E" w:rsidRPr="00160395">
        <w:rPr>
          <w:b/>
        </w:rPr>
        <w:t>foaie de lucru</w:t>
      </w:r>
      <w:r w:rsidR="00C7546E" w:rsidRPr="006C1F79">
        <w:t xml:space="preserve"> (worksheet Excel)</w:t>
      </w:r>
      <w:r w:rsidR="00045F02" w:rsidRPr="006C1F79">
        <w:t xml:space="preserve"> atașată la modelul planului de afaceri</w:t>
      </w:r>
      <w:r w:rsidR="00C7546E" w:rsidRPr="006C1F79">
        <w:t xml:space="preserve"> (Analiza și previziunea financiară)</w:t>
      </w:r>
      <w:r w:rsidR="00045F02" w:rsidRPr="006C1F79">
        <w:t>.</w:t>
      </w:r>
      <w:r w:rsidR="00E45CAC">
        <w:t xml:space="preserve"> Toate valorile se </w:t>
      </w:r>
      <w:r w:rsidR="00FE1E55">
        <w:t>introduc</w:t>
      </w:r>
      <w:r w:rsidR="00E45CAC">
        <w:t xml:space="preserve"> în lei. Datele previzionate se fundamentează în valori reale (în prețuri constante, fără a lua în calcul impactul inflației). Datele se introduc numai în celulele marcate cu gri.</w:t>
      </w:r>
      <w:r w:rsidR="00EF788A">
        <w:t xml:space="preserve"> Modificarea formulelor de calcul poate conduce la respingerea cererii de finanțare.</w:t>
      </w:r>
    </w:p>
    <w:p w:rsidR="00A16930" w:rsidRPr="006C1F79" w:rsidRDefault="00E45CAC" w:rsidP="00E45CAC">
      <w:r w:rsidRPr="002815B7">
        <w:t>Orizontul de timp pentru care sunt realizate previziunile financiare  este de 10 ani.</w:t>
      </w:r>
    </w:p>
    <w:p w:rsidR="00160395" w:rsidRDefault="00160395" w:rsidP="00EC1A00"/>
    <w:p w:rsidR="00440444" w:rsidRPr="00AF3AD7" w:rsidRDefault="00045F02" w:rsidP="00EC1A00">
      <w:r w:rsidRPr="006C1F79">
        <w:t xml:space="preserve">Pe lângă machetă, solicitantul va furniza, în secțiunile de mai jos, informații suplimentare, după </w:t>
      </w:r>
      <w:r w:rsidR="00C7546E" w:rsidRPr="006C1F79">
        <w:t>cum se specifică</w:t>
      </w:r>
      <w:r w:rsidRPr="006C1F79">
        <w:t>.</w:t>
      </w:r>
    </w:p>
    <w:p w:rsidR="003B1352" w:rsidRDefault="003B1352" w:rsidP="00EC1A00"/>
    <w:p w:rsidR="003000AF" w:rsidRPr="008F4ED7" w:rsidRDefault="003000AF" w:rsidP="00EC1A00"/>
    <w:p w:rsidR="00506BD6" w:rsidRPr="00A55FF9" w:rsidRDefault="00A16930" w:rsidP="00904D4E">
      <w:pPr>
        <w:pStyle w:val="ListParagraph"/>
        <w:numPr>
          <w:ilvl w:val="0"/>
          <w:numId w:val="11"/>
        </w:numPr>
        <w:rPr>
          <w:b/>
        </w:rPr>
      </w:pPr>
      <w:r w:rsidRPr="00A55FF9">
        <w:rPr>
          <w:b/>
        </w:rPr>
        <w:t>Analiza întreprinderii solicitante – situația curentă</w:t>
      </w:r>
    </w:p>
    <w:p w:rsidR="00C51E7B" w:rsidRDefault="00C51E7B" w:rsidP="006C2035">
      <w:r>
        <w:t>Următoarele foi de lucru din macheta standard în format .xls fac obiectul analizei întreprinderii solicitante:</w:t>
      </w:r>
    </w:p>
    <w:p w:rsidR="001F1E10" w:rsidRDefault="00C51E7B" w:rsidP="001F1E10">
      <w:pPr>
        <w:pStyle w:val="ListParagraph"/>
        <w:numPr>
          <w:ilvl w:val="1"/>
          <w:numId w:val="4"/>
        </w:numPr>
      </w:pPr>
      <w:r w:rsidRPr="00E80F01">
        <w:rPr>
          <w:b/>
        </w:rPr>
        <w:t>1.A-Bilant</w:t>
      </w:r>
      <w:r w:rsidR="001F1E10">
        <w:t>: Completați cu informații din bilanțul aferent ultimelor trei exercitii financiare incheiate (ultimii 3 ani fiscali). Solicitanții care au mai puțin de 3 exerciții financiare încheiate vor completa doar coloanele aferente anului (N), respectiv (N-1).</w:t>
      </w:r>
    </w:p>
    <w:p w:rsidR="00C51E7B" w:rsidRPr="003A7BFC" w:rsidRDefault="00C51E7B" w:rsidP="001F1E10">
      <w:pPr>
        <w:pStyle w:val="ListParagraph"/>
        <w:numPr>
          <w:ilvl w:val="1"/>
          <w:numId w:val="4"/>
        </w:numPr>
      </w:pPr>
      <w:r w:rsidRPr="00E80F01">
        <w:rPr>
          <w:b/>
        </w:rPr>
        <w:t>1.B-ContPP</w:t>
      </w:r>
      <w:r w:rsidR="001F1E10">
        <w:t xml:space="preserve">: Completați cu informatii din </w:t>
      </w:r>
      <w:r w:rsidR="001F1E10" w:rsidRPr="001F1E10">
        <w:t>Contul de profit și pierdere</w:t>
      </w:r>
      <w:r w:rsidR="001F1E10">
        <w:t xml:space="preserve"> aferent ultimelor trei exercitii financiare incheiate (ultimii 3 ani fiscali). Solicitanții care au mai puțin de 3 exerciții financiare încheiate vor completa doar coloanele aferente </w:t>
      </w:r>
      <w:r w:rsidR="001F1E10" w:rsidRPr="003A7BFC">
        <w:t>anului (N), respectiv (N-1).</w:t>
      </w:r>
    </w:p>
    <w:p w:rsidR="00357BE4" w:rsidRPr="003A7BFC" w:rsidRDefault="006D3049" w:rsidP="001F1E10">
      <w:pPr>
        <w:pStyle w:val="ListParagraph"/>
        <w:numPr>
          <w:ilvl w:val="1"/>
          <w:numId w:val="4"/>
        </w:numPr>
      </w:pPr>
      <w:r w:rsidRPr="00E80F01">
        <w:rPr>
          <w:b/>
        </w:rPr>
        <w:t>1.C-</w:t>
      </w:r>
      <w:r w:rsidR="00357BE4" w:rsidRPr="00E80F01">
        <w:rPr>
          <w:b/>
        </w:rPr>
        <w:t>Analiza_fin_extinsa</w:t>
      </w:r>
      <w:r w:rsidR="00357BE4" w:rsidRPr="003A7BFC">
        <w:t xml:space="preserve"> – foaie de lucru intermediară. Datel</w:t>
      </w:r>
      <w:r w:rsidR="003A7BFC" w:rsidRPr="003A7BFC">
        <w:t>e și indicatorii se calculeaza î</w:t>
      </w:r>
      <w:r w:rsidR="00357BE4" w:rsidRPr="003A7BFC">
        <w:t>n mod automat in baza informațiilor introduse în foile de lucru 1.A și 1.B. Aceste date sunt utilizate la calculul indicatorilor din foaia de lucru 1.</w:t>
      </w:r>
      <w:r w:rsidR="003A7BFC" w:rsidRPr="003A7BFC">
        <w:t>D</w:t>
      </w:r>
      <w:r w:rsidR="00357BE4" w:rsidRPr="003A7BFC">
        <w:t>-Analiza_fin_indicatori</w:t>
      </w:r>
    </w:p>
    <w:p w:rsidR="00C51E7B" w:rsidRDefault="00C51E7B" w:rsidP="00F71906">
      <w:pPr>
        <w:pStyle w:val="ListParagraph"/>
        <w:numPr>
          <w:ilvl w:val="1"/>
          <w:numId w:val="4"/>
        </w:numPr>
      </w:pPr>
      <w:r w:rsidRPr="00E80F01">
        <w:rPr>
          <w:b/>
        </w:rPr>
        <w:t>1.</w:t>
      </w:r>
      <w:r w:rsidR="006D3049" w:rsidRPr="00E80F01">
        <w:rPr>
          <w:b/>
        </w:rPr>
        <w:t>D</w:t>
      </w:r>
      <w:r w:rsidRPr="00E80F01">
        <w:rPr>
          <w:b/>
        </w:rPr>
        <w:t>-Analiza_fin_indicatori</w:t>
      </w:r>
      <w:r w:rsidR="001F1E10" w:rsidRPr="003A7BFC">
        <w:t>: Completarea datelor se face în mod automat, în baza informațiilor introdus</w:t>
      </w:r>
      <w:r w:rsidR="00FB2F15" w:rsidRPr="003A7BFC">
        <w:t>e</w:t>
      </w:r>
      <w:r w:rsidR="001F1E10" w:rsidRPr="003A7BFC">
        <w:t xml:space="preserve"> în foile de lucru 1.A și 1.B</w:t>
      </w:r>
      <w:r w:rsidR="00F71906">
        <w:t>, precum și a a</w:t>
      </w:r>
      <w:r w:rsidR="00F71906" w:rsidRPr="00F71906">
        <w:t>nalizei financiare extinse (foaia de lucru 1</w:t>
      </w:r>
      <w:r w:rsidR="00F71906">
        <w:t>.</w:t>
      </w:r>
      <w:r w:rsidR="00F71906" w:rsidRPr="00F71906">
        <w:t>C)</w:t>
      </w:r>
      <w:r w:rsidR="001F1E10" w:rsidRPr="003A7BFC">
        <w:t xml:space="preserve">. Scopul analizei </w:t>
      </w:r>
      <w:r w:rsidR="00BC4946" w:rsidRPr="003A7BFC">
        <w:t>este de calcula și</w:t>
      </w:r>
      <w:r w:rsidR="00BC4946">
        <w:t xml:space="preserve"> interpreta indicatori</w:t>
      </w:r>
      <w:r w:rsidR="001F1E10" w:rsidRPr="001F1E10">
        <w:t xml:space="preserve"> de echilibru financiar, solduri intermediare de gestiune, rate de rentabilitate și de gestiune, rate de lichiditate, solvabilitate, îndatorare. </w:t>
      </w:r>
    </w:p>
    <w:p w:rsidR="00C51E7B" w:rsidRDefault="00C51E7B" w:rsidP="00FB2F15">
      <w:pPr>
        <w:pStyle w:val="ListParagraph"/>
        <w:numPr>
          <w:ilvl w:val="1"/>
          <w:numId w:val="4"/>
        </w:numPr>
      </w:pPr>
      <w:r w:rsidRPr="00E80F01">
        <w:rPr>
          <w:b/>
        </w:rPr>
        <w:t>1.</w:t>
      </w:r>
      <w:r w:rsidR="006D3049" w:rsidRPr="00E80F01">
        <w:rPr>
          <w:b/>
        </w:rPr>
        <w:t>E</w:t>
      </w:r>
      <w:r w:rsidRPr="00E80F01">
        <w:rPr>
          <w:b/>
        </w:rPr>
        <w:t>-Întreprindere_in_dificultate</w:t>
      </w:r>
      <w:r w:rsidR="00FB2F15">
        <w:t xml:space="preserve">: </w:t>
      </w:r>
      <w:r w:rsidR="00FB2F15" w:rsidRPr="00FB2F15">
        <w:t>Pentru a fi eligibil, solicitantul trebuie să nu se încadreze în categoria întreprinderilor în dificultate.</w:t>
      </w:r>
      <w:r w:rsidR="00FB2F15">
        <w:t xml:space="preserve"> </w:t>
      </w:r>
      <w:r w:rsidR="00384FF6">
        <w:t>Pentru situația 1 de încadrare în categoria întreprinderilor în dificultate, c</w:t>
      </w:r>
      <w:r w:rsidR="000D7AF3">
        <w:t xml:space="preserve">ompletarea datelor se face în mod automat, în baza informațiilor introduse în foaia de lucru 1.A. </w:t>
      </w:r>
      <w:r w:rsidR="00FD74B9">
        <w:t>Celelalte 2 situații (pct. 2 și 3 din foaia de lucru) fac obiectul Declarației de eligibilitate, pe propria răspundere.</w:t>
      </w:r>
    </w:p>
    <w:p w:rsidR="00A55FF9" w:rsidRDefault="00A55FF9" w:rsidP="00A55FF9"/>
    <w:p w:rsidR="00CF0627" w:rsidRDefault="00A55FF9" w:rsidP="00A55FF9">
      <w:r w:rsidRPr="00A55FF9">
        <w:t xml:space="preserve">Pe lângă completarea </w:t>
      </w:r>
      <w:r>
        <w:t>foilor de lucru menționate mai sus, nu este necesară prezentarea altor detalii în această secțiune a planului de afaceri.</w:t>
      </w:r>
    </w:p>
    <w:p w:rsidR="00A55FF9" w:rsidRDefault="00A55FF9" w:rsidP="00A55FF9"/>
    <w:p w:rsidR="003000AF" w:rsidRPr="00A55FF9" w:rsidRDefault="003000AF" w:rsidP="00A55FF9"/>
    <w:p w:rsidR="00CF0627" w:rsidRPr="003000AF" w:rsidRDefault="00685D8F" w:rsidP="00904D4E">
      <w:pPr>
        <w:pStyle w:val="ListParagraph"/>
        <w:numPr>
          <w:ilvl w:val="0"/>
          <w:numId w:val="11"/>
        </w:numPr>
        <w:rPr>
          <w:b/>
        </w:rPr>
      </w:pPr>
      <w:r w:rsidRPr="003000AF">
        <w:rPr>
          <w:b/>
        </w:rPr>
        <w:lastRenderedPageBreak/>
        <w:t>Bugetul proiectului și planul investițional</w:t>
      </w:r>
    </w:p>
    <w:p w:rsidR="008B54CE" w:rsidRDefault="008B54CE" w:rsidP="00EC1A00">
      <w:r w:rsidRPr="008B54CE">
        <w:t xml:space="preserve">Următoarele foi de lucru din macheta standard în format .xls fac obiectul analizei </w:t>
      </w:r>
      <w:r>
        <w:t>b</w:t>
      </w:r>
      <w:r w:rsidRPr="008B54CE">
        <w:t>ugetul</w:t>
      </w:r>
      <w:r>
        <w:t>ui</w:t>
      </w:r>
      <w:r w:rsidRPr="008B54CE">
        <w:t xml:space="preserve"> proiectului și </w:t>
      </w:r>
      <w:r>
        <w:t xml:space="preserve">a </w:t>
      </w:r>
      <w:r w:rsidRPr="008B54CE">
        <w:t>planul</w:t>
      </w:r>
      <w:r>
        <w:t>ui</w:t>
      </w:r>
      <w:r w:rsidRPr="008B54CE">
        <w:t xml:space="preserve"> investițional:</w:t>
      </w:r>
    </w:p>
    <w:p w:rsidR="002638AE" w:rsidRDefault="002638AE" w:rsidP="00377FB1">
      <w:pPr>
        <w:pStyle w:val="ListParagraph"/>
        <w:numPr>
          <w:ilvl w:val="1"/>
          <w:numId w:val="4"/>
        </w:numPr>
      </w:pPr>
      <w:r w:rsidRPr="00E80F01">
        <w:rPr>
          <w:b/>
        </w:rPr>
        <w:t>2A-Buget_cerere</w:t>
      </w:r>
      <w:r w:rsidR="00724684">
        <w:t>: Se va completa cu valorile din bugetul proiectului, așa cum au fost incluse în formularul cererii de finanțare</w:t>
      </w:r>
      <w:r w:rsidR="00377FB1">
        <w:t xml:space="preserve">. </w:t>
      </w:r>
    </w:p>
    <w:p w:rsidR="002638AE" w:rsidRDefault="002638AE" w:rsidP="00D944FD">
      <w:pPr>
        <w:pStyle w:val="ListParagraph"/>
        <w:numPr>
          <w:ilvl w:val="1"/>
          <w:numId w:val="4"/>
        </w:numPr>
      </w:pPr>
      <w:r w:rsidRPr="00E80F01">
        <w:rPr>
          <w:b/>
        </w:rPr>
        <w:t>2B-Investitie</w:t>
      </w:r>
      <w:r w:rsidR="00614B68">
        <w:t>: completați cu planificarea costurilor de investiție pe an</w:t>
      </w:r>
      <w:r w:rsidR="00D944FD">
        <w:t xml:space="preserve">i de implementare a proiectului. Indicați sursele de acoperire a costurilor investiționale. </w:t>
      </w:r>
      <w:r w:rsidR="00D944FD" w:rsidRPr="00D944FD">
        <w:t>În cazul finanțării prin împrumut bancar, se va previziona un grafic de rambursare al acestuia, folosind informații actualizate/ se va completa graficul de rambursare al acestuia, folosind informațiile obținute de la banca finanțatoare.</w:t>
      </w:r>
    </w:p>
    <w:p w:rsidR="008B54CE" w:rsidRDefault="003000AF" w:rsidP="008B54CE">
      <w:pPr>
        <w:tabs>
          <w:tab w:val="left" w:pos="1890"/>
        </w:tabs>
      </w:pPr>
      <w:r w:rsidRPr="00A55FF9">
        <w:t xml:space="preserve">Pe lângă completarea </w:t>
      </w:r>
      <w:r>
        <w:t xml:space="preserve">foilor de lucru menționate mai sus, </w:t>
      </w:r>
      <w:r w:rsidRPr="00B81F6C">
        <w:rPr>
          <w:b/>
        </w:rPr>
        <w:t xml:space="preserve">este necesară </w:t>
      </w:r>
      <w:r w:rsidR="00B81F6C" w:rsidRPr="00B81F6C">
        <w:rPr>
          <w:b/>
        </w:rPr>
        <w:t>detalierea</w:t>
      </w:r>
      <w:r w:rsidRPr="00B81F6C">
        <w:rPr>
          <w:b/>
        </w:rPr>
        <w:t xml:space="preserve"> următoarelor aspecte</w:t>
      </w:r>
      <w:r>
        <w:t xml:space="preserve"> în această secțiune a planului de afaceri:</w:t>
      </w:r>
    </w:p>
    <w:p w:rsidR="003000AF" w:rsidRDefault="003000AF" w:rsidP="00A70CF9">
      <w:pPr>
        <w:pStyle w:val="ListParagraph"/>
        <w:numPr>
          <w:ilvl w:val="1"/>
          <w:numId w:val="4"/>
        </w:numPr>
        <w:tabs>
          <w:tab w:val="left" w:pos="1890"/>
        </w:tabs>
      </w:pPr>
      <w:r>
        <w:t>Fundamentați b</w:t>
      </w:r>
      <w:r w:rsidRPr="003000AF">
        <w:t>ugetul</w:t>
      </w:r>
      <w:r>
        <w:t xml:space="preserve"> proiectului</w:t>
      </w:r>
      <w:r w:rsidRPr="003000AF">
        <w:t xml:space="preserve">, spre exemplu prin oferte de preț/ cataloage/ website-uri, trimitere la o analiza, la un studiu de piață, orice document anexat care poate să susțină prețul inclus în buget (cel puțin 3 surse verificabile). </w:t>
      </w:r>
      <w:r w:rsidR="00A70CF9">
        <w:t>A</w:t>
      </w:r>
      <w:r w:rsidR="00A70CF9" w:rsidRPr="00A70CF9">
        <w:t>nexa</w:t>
      </w:r>
      <w:r w:rsidR="00A70CF9">
        <w:t>ți</w:t>
      </w:r>
      <w:r w:rsidR="00A70CF9" w:rsidRPr="00A70CF9">
        <w:t xml:space="preserve"> </w:t>
      </w:r>
      <w:r w:rsidR="00A70CF9">
        <w:t xml:space="preserve">orice </w:t>
      </w:r>
      <w:r w:rsidR="00A70CF9" w:rsidRPr="00A70CF9">
        <w:t xml:space="preserve">documente justificative care </w:t>
      </w:r>
      <w:r w:rsidR="00A70CF9">
        <w:t xml:space="preserve">sunt de natură să </w:t>
      </w:r>
      <w:r w:rsidR="00A70CF9" w:rsidRPr="00A70CF9">
        <w:t>fundamente</w:t>
      </w:r>
      <w:r w:rsidR="00A70CF9">
        <w:t>ze</w:t>
      </w:r>
      <w:r w:rsidR="00A70CF9" w:rsidRPr="00A70CF9">
        <w:t xml:space="preserve"> bugetul </w:t>
      </w:r>
      <w:r w:rsidR="00A70CF9">
        <w:t>proiectului și costurile de investiție</w:t>
      </w:r>
    </w:p>
    <w:p w:rsidR="003000AF" w:rsidRDefault="003000AF" w:rsidP="003000AF">
      <w:pPr>
        <w:pStyle w:val="ListParagraph"/>
        <w:numPr>
          <w:ilvl w:val="1"/>
          <w:numId w:val="4"/>
        </w:numPr>
        <w:tabs>
          <w:tab w:val="left" w:pos="1890"/>
        </w:tabs>
      </w:pPr>
      <w:r>
        <w:t xml:space="preserve">Justificați </w:t>
      </w:r>
      <w:r w:rsidR="00613A27">
        <w:t xml:space="preserve">valorile estimate ale </w:t>
      </w:r>
      <w:r>
        <w:t xml:space="preserve">costurilor de investiție </w:t>
      </w:r>
      <w:r w:rsidR="00613A27">
        <w:t>și necesitatea acestora în contextul investiției</w:t>
      </w:r>
      <w:r w:rsidRPr="003000AF">
        <w:t>.</w:t>
      </w:r>
    </w:p>
    <w:p w:rsidR="006B578F" w:rsidRDefault="006B578F" w:rsidP="003000AF">
      <w:pPr>
        <w:pStyle w:val="ListParagraph"/>
        <w:numPr>
          <w:ilvl w:val="1"/>
          <w:numId w:val="4"/>
        </w:numPr>
        <w:tabs>
          <w:tab w:val="left" w:pos="1890"/>
        </w:tabs>
      </w:pPr>
      <w:r>
        <w:t>Furnizați detalii în legătură cu planul de finanțare a investiției, respectiv sursele de finanțare a</w:t>
      </w:r>
      <w:r w:rsidRPr="0005082D">
        <w:t xml:space="preserve"> costurilor investiționale</w:t>
      </w:r>
    </w:p>
    <w:p w:rsidR="00CF0627" w:rsidRDefault="00CF0627" w:rsidP="00EC1A00"/>
    <w:p w:rsidR="00D944FD" w:rsidRPr="008F4ED7" w:rsidRDefault="00D944FD" w:rsidP="00EC1A00"/>
    <w:p w:rsidR="00506BD6" w:rsidRPr="00CB5B78" w:rsidRDefault="00987C24" w:rsidP="00904D4E">
      <w:pPr>
        <w:pStyle w:val="ListParagraph"/>
        <w:numPr>
          <w:ilvl w:val="0"/>
          <w:numId w:val="11"/>
        </w:numPr>
        <w:rPr>
          <w:b/>
        </w:rPr>
      </w:pPr>
      <w:r w:rsidRPr="00CB5B78">
        <w:rPr>
          <w:b/>
        </w:rPr>
        <w:t>ANALIZA FINANCIARĂ A</w:t>
      </w:r>
      <w:r w:rsidR="001E3730" w:rsidRPr="00CB5B78">
        <w:rPr>
          <w:b/>
        </w:rPr>
        <w:t xml:space="preserve"> INVESTIȚIE</w:t>
      </w:r>
      <w:r w:rsidRPr="00CB5B78">
        <w:rPr>
          <w:b/>
        </w:rPr>
        <w:t>I</w:t>
      </w:r>
    </w:p>
    <w:p w:rsidR="00987C24" w:rsidRPr="008F4ED7" w:rsidRDefault="00987C24" w:rsidP="00EC1A00"/>
    <w:p w:rsidR="007E74F7" w:rsidRDefault="007E74F7" w:rsidP="00EC1A00">
      <w:r w:rsidRPr="008B54CE">
        <w:t xml:space="preserve">Următoarele foi de lucru din macheta standard în format .xls fac obiectul analizei </w:t>
      </w:r>
      <w:r w:rsidR="009C7A93">
        <w:t>financiare a investiției (</w:t>
      </w:r>
      <w:r w:rsidR="009C7A93" w:rsidRPr="009C7A93">
        <w:t>indicatori</w:t>
      </w:r>
      <w:r w:rsidR="009C7A93">
        <w:t>i</w:t>
      </w:r>
      <w:r w:rsidR="009C7A93" w:rsidRPr="009C7A93">
        <w:t xml:space="preserve"> de rentabilita</w:t>
      </w:r>
      <w:r w:rsidR="009C7A93">
        <w:t>tea și sustenabilitatea)</w:t>
      </w:r>
      <w:r w:rsidRPr="008B54CE">
        <w:t>:</w:t>
      </w:r>
    </w:p>
    <w:p w:rsidR="007E74F7" w:rsidRDefault="007E74F7" w:rsidP="00440444">
      <w:pPr>
        <w:pStyle w:val="ListParagraph"/>
        <w:numPr>
          <w:ilvl w:val="1"/>
          <w:numId w:val="4"/>
        </w:numPr>
      </w:pPr>
      <w:r w:rsidRPr="00A5668E">
        <w:rPr>
          <w:b/>
        </w:rPr>
        <w:t>3A-Proiectii_fin_investitie</w:t>
      </w:r>
      <w:r w:rsidR="00440444">
        <w:t xml:space="preserve">: completați cu </w:t>
      </w:r>
      <w:r w:rsidR="00440444" w:rsidRPr="00440444">
        <w:t>proiecțiile de venituri și cheltuieli aferente activității ce face obiectul proiectului de investiții</w:t>
      </w:r>
      <w:r w:rsidR="00440444">
        <w:t>, în următoarele scenarii:</w:t>
      </w:r>
    </w:p>
    <w:p w:rsidR="00440444" w:rsidRDefault="00440444" w:rsidP="00440444">
      <w:pPr>
        <w:pStyle w:val="ListParagraph"/>
        <w:numPr>
          <w:ilvl w:val="2"/>
          <w:numId w:val="4"/>
        </w:numPr>
      </w:pPr>
      <w:r>
        <w:t>Fără adoptarea proiectului de investiție (Tabel 1) - c</w:t>
      </w:r>
      <w:r w:rsidRPr="00440444">
        <w:t>ompletați cu veniturile si cheltuielile rezultate din activitatea corespunzătoare proiectului de investiții, în condițiile în care activitatea s-ar desfășura fără investiție. Dacă nu desfășurați deja această activitate (proiectul dezvoltă o activitate nouă) nu mai completați acest tabel.</w:t>
      </w:r>
    </w:p>
    <w:p w:rsidR="00440444" w:rsidRDefault="00440444" w:rsidP="00D80CC5">
      <w:pPr>
        <w:pStyle w:val="ListParagraph"/>
        <w:numPr>
          <w:ilvl w:val="2"/>
          <w:numId w:val="4"/>
        </w:numPr>
      </w:pPr>
      <w:r>
        <w:t>Cu adoptarea proiectului de investiție (Tabel 2) - completați cu veniturile si cheltuielile rezultate din activitatea corespunzătoare proiectului de investiții, în condițiile în care activitatea s-ar desfășura cu investiția realizată. Perioada de implementare a investiției poate fi de maximum 4 ani. Pe perioada de implementare a investiției se poate presupune că veniturile și costurile sunt egale cu varianta ”fără proiect” (dacă proiectul nu generează venituri si cheltuieli suplimentare in aceasta perioada).</w:t>
      </w:r>
    </w:p>
    <w:p w:rsidR="00440444" w:rsidRDefault="00440444" w:rsidP="00440444">
      <w:pPr>
        <w:pStyle w:val="ListParagraph"/>
        <w:ind w:left="1440"/>
      </w:pPr>
      <w:r w:rsidRPr="00440444">
        <w:t>Metoda utilizată în elaborarea proiecţiilor financiare este cea a „fluxului net de numerar actualizat”. În această metodă fluxurile non-monetare, cum ar fi amortizarea şi provizioanele, nu sunt luate în considerare</w:t>
      </w:r>
    </w:p>
    <w:p w:rsidR="003F501E" w:rsidRPr="003F501E" w:rsidRDefault="007E74F7" w:rsidP="00D80CC5">
      <w:pPr>
        <w:pStyle w:val="ListParagraph"/>
        <w:numPr>
          <w:ilvl w:val="1"/>
          <w:numId w:val="4"/>
        </w:numPr>
      </w:pPr>
      <w:r w:rsidRPr="00E60803">
        <w:rPr>
          <w:b/>
        </w:rPr>
        <w:t>3B-Rentabilitate_investitie</w:t>
      </w:r>
      <w:r w:rsidR="003F501E" w:rsidRPr="00E60803">
        <w:rPr>
          <w:b/>
        </w:rPr>
        <w:t>:</w:t>
      </w:r>
      <w:r w:rsidR="00E60803" w:rsidRPr="00E60803">
        <w:rPr>
          <w:b/>
        </w:rPr>
        <w:t xml:space="preserve"> </w:t>
      </w:r>
      <w:r w:rsidR="003F501E" w:rsidRPr="003F501E">
        <w:t>Evaluarea profitabilității financiare a investiției și a capitalului propriu (Rentabilitatea investiției)</w:t>
      </w:r>
    </w:p>
    <w:p w:rsidR="003F501E" w:rsidRPr="003F501E" w:rsidRDefault="003F501E" w:rsidP="003F501E">
      <w:pPr>
        <w:pStyle w:val="ListParagraph"/>
        <w:ind w:left="1440"/>
      </w:pPr>
      <w:r w:rsidRPr="003F501E">
        <w:t xml:space="preserve">Analiza profitabilității este realizată pentru a se stabili dacă subvenția a fost determinată corespunzător și nu sunt transferate către beneficiarul proiectului fonduri nejustificate. Astfel, analiza va evalua, prin calcularea următorilor indicatori </w:t>
      </w:r>
      <w:r w:rsidRPr="003F501E">
        <w:lastRenderedPageBreak/>
        <w:t>financiari, dacă se justifică cofinanțarea din fonduri nerambursabile: VNAF (valoarea netă actualizată financiară), RIRF (rata intern</w:t>
      </w:r>
      <w:r>
        <w:t>ă de rentabilitate financiară)</w:t>
      </w:r>
    </w:p>
    <w:p w:rsidR="003F501E" w:rsidRPr="003F501E" w:rsidRDefault="003F501E" w:rsidP="003F501E">
      <w:pPr>
        <w:pStyle w:val="ListParagraph"/>
        <w:ind w:left="1440"/>
      </w:pPr>
      <w:r w:rsidRPr="003F501E">
        <w:t xml:space="preserve">Fluxurile de numerar vizează atât perioada investițională, cat si perioada de operare. In acest sens, costurile investiționale sunt considerate fluxuri de ieșire, iar la finalul perioadei de referință este luata in calcul si valoarea reziduala </w:t>
      </w:r>
      <w:r w:rsidR="00830BA6">
        <w:t>ca</w:t>
      </w:r>
      <w:r w:rsidRPr="003F501E">
        <w:t xml:space="preserve"> element de intrare. </w:t>
      </w:r>
    </w:p>
    <w:p w:rsidR="003F501E" w:rsidRPr="003F501E" w:rsidRDefault="003F501E" w:rsidP="003F501E">
      <w:pPr>
        <w:pStyle w:val="ListParagraph"/>
        <w:ind w:left="1440"/>
      </w:pPr>
      <w:r w:rsidRPr="003F501E">
        <w:t>Fluxurile de numerar pentru determinarea indicatorilor de rentabilitate a investiției nu iau în considerare sursele de finanțare și în consecință nici fluxurile generate de eventuala rambursare a acestor surse, întrucât performanțele investiției se evaluează independent de modalitatea de finanțare pentru care se optează.</w:t>
      </w:r>
    </w:p>
    <w:p w:rsidR="003F501E" w:rsidRPr="003F501E" w:rsidRDefault="003F501E" w:rsidP="003F501E">
      <w:pPr>
        <w:pStyle w:val="ListParagraph"/>
        <w:ind w:left="1440"/>
      </w:pPr>
      <w:r w:rsidRPr="003F501E">
        <w:t>Rata de actualizare recomandată în cadrul analizei de rentabilitate a proiectului de investiție pentru actualizarea fluxurilor de numerar nete este de 4 % în termeni reali (analiza va fi realizată în preturi constante, fără a realiza ajustări în funcție de rata inflației)</w:t>
      </w:r>
    </w:p>
    <w:p w:rsidR="003F501E" w:rsidRPr="003F501E" w:rsidRDefault="003F501E" w:rsidP="003F501E">
      <w:pPr>
        <w:pStyle w:val="ListParagraph"/>
        <w:ind w:left="1440"/>
      </w:pPr>
      <w:r w:rsidRPr="003F501E">
        <w:t>Valoarea reziduală se calculează în conformitate cu Regu</w:t>
      </w:r>
      <w:r w:rsidR="00830BA6">
        <w:t xml:space="preserve">lamentul CE 480/2014 - art. 18 - </w:t>
      </w:r>
      <w:r w:rsidRPr="003F501E">
        <w:t>Dacă activele unei operațiuni au o durată de viață care depășește perioada de referință a proiectului, valoarea reziduală a acestora se determină prin calcularea valorii actuale nete a fluxurilor de numerar pentru durata de viață rămasă a operațiunii. Valoarea reziduală a investiției este inclusă în calculul venitului net actualizat al operațiunii numai dacă veniturile depășesc costurile de operare.</w:t>
      </w:r>
    </w:p>
    <w:p w:rsidR="003F501E" w:rsidRPr="00A5668E" w:rsidRDefault="003F501E" w:rsidP="003F501E">
      <w:pPr>
        <w:pStyle w:val="ListParagraph"/>
        <w:ind w:left="1440"/>
        <w:rPr>
          <w:b/>
        </w:rPr>
      </w:pPr>
    </w:p>
    <w:p w:rsidR="00440444" w:rsidRDefault="00440444" w:rsidP="00EC1A00"/>
    <w:p w:rsidR="00E256FC" w:rsidRDefault="00E256FC" w:rsidP="00E256FC">
      <w:pPr>
        <w:tabs>
          <w:tab w:val="left" w:pos="1890"/>
        </w:tabs>
      </w:pPr>
      <w:r w:rsidRPr="00A55FF9">
        <w:t xml:space="preserve">Pe lângă completarea </w:t>
      </w:r>
      <w:r>
        <w:t xml:space="preserve">foilor de lucru menționate mai sus, </w:t>
      </w:r>
      <w:r w:rsidRPr="00B81F6C">
        <w:rPr>
          <w:b/>
        </w:rPr>
        <w:t>este necesară detalierea următoarelor aspecte</w:t>
      </w:r>
      <w:r>
        <w:t xml:space="preserve"> în această secțiune a planului de afaceri:</w:t>
      </w:r>
    </w:p>
    <w:p w:rsidR="00363691" w:rsidRDefault="00E256FC" w:rsidP="00D80CC5">
      <w:pPr>
        <w:pStyle w:val="ListParagraph"/>
        <w:numPr>
          <w:ilvl w:val="1"/>
          <w:numId w:val="4"/>
        </w:numPr>
        <w:tabs>
          <w:tab w:val="left" w:pos="2835"/>
        </w:tabs>
      </w:pPr>
      <w:r>
        <w:t>Detaliaţi ipotezele care au stat la baza realizării previzionării. Pe baza ipotezelor formulate, se vor face proiecțiile financiare aferente a celor două situații – fără / cu implementarea proiectului de investiție – și se vor determina indicatorii marginali (incrementali / suplimentari ) privind veniturile și cheltuielile din exploatare. Corelaţi informaţiile din această proiecţie financiară cu cele menţionate în restul planului de afaceri.</w:t>
      </w:r>
    </w:p>
    <w:p w:rsidR="00305C2F" w:rsidRDefault="00305C2F" w:rsidP="00305C2F">
      <w:pPr>
        <w:pStyle w:val="ListParagraph"/>
        <w:numPr>
          <w:ilvl w:val="2"/>
          <w:numId w:val="4"/>
        </w:numPr>
        <w:tabs>
          <w:tab w:val="left" w:pos="2835"/>
        </w:tabs>
      </w:pPr>
      <w:r>
        <w:t xml:space="preserve">Ipoteze privind evoluția entității pentru întreaga perioadă de previziune, dacă entitatea ar continua activitatea fără implementarea proiectului de investiție (ipoteze referitoare la veniturile și cheltuielile </w:t>
      </w:r>
      <w:r w:rsidR="00051D1B">
        <w:t>din exploatare</w:t>
      </w:r>
      <w:r>
        <w:t>, în funcție de care se va determina fluxul de numerar al entității fără realizarea proiectului);</w:t>
      </w:r>
    </w:p>
    <w:p w:rsidR="00305C2F" w:rsidRDefault="00305C2F" w:rsidP="00305C2F">
      <w:pPr>
        <w:pStyle w:val="ListParagraph"/>
        <w:numPr>
          <w:ilvl w:val="2"/>
          <w:numId w:val="4"/>
        </w:numPr>
        <w:tabs>
          <w:tab w:val="left" w:pos="2835"/>
        </w:tabs>
      </w:pPr>
      <w:r>
        <w:t xml:space="preserve">Ipoteze privind evoluția entității pentru întreaga perioadă de previziune, dacă entitatea ar implementa proiectul de investiție (ipoteze referitoare la veniturile și cheltuielile </w:t>
      </w:r>
      <w:r w:rsidR="00051D1B">
        <w:t>din exploatare</w:t>
      </w:r>
      <w:r>
        <w:t>, în funcție de care se va determina fluxul de numerar al entității prin realizarea proiectului);</w:t>
      </w:r>
    </w:p>
    <w:p w:rsidR="00A30FE2" w:rsidRDefault="00A30FE2" w:rsidP="00D80CC5">
      <w:pPr>
        <w:pStyle w:val="ListParagraph"/>
        <w:numPr>
          <w:ilvl w:val="1"/>
          <w:numId w:val="4"/>
        </w:numPr>
      </w:pPr>
      <w:r>
        <w:t xml:space="preserve">Detaliați </w:t>
      </w:r>
      <w:r w:rsidRPr="00A30FE2">
        <w:rPr>
          <w:b/>
        </w:rPr>
        <w:t>veniturile din exploatare</w:t>
      </w:r>
      <w:r>
        <w:t>:</w:t>
      </w:r>
    </w:p>
    <w:p w:rsidR="00177989" w:rsidRDefault="00177989" w:rsidP="00A30FE2">
      <w:pPr>
        <w:pStyle w:val="ListParagraph"/>
        <w:numPr>
          <w:ilvl w:val="2"/>
          <w:numId w:val="4"/>
        </w:numPr>
      </w:pPr>
      <w:r>
        <w:t xml:space="preserve">In proiecția veniturilor din exploatare se vor avea in vedere veniturile asupra cărora implementarea investiției produce efecte, respectiv rezultatele concrete din operarea infrastructurii sunt acele venituri legate nemijlocit de activitatea firmei conform obiectului sau de activitate, rezultatul din exploatare reflectand rentabilitatea activitatii de baza  a societatii si indirect, eficienta deciziilor manageriale luate. </w:t>
      </w:r>
    </w:p>
    <w:p w:rsidR="009C7A93" w:rsidRDefault="00177989" w:rsidP="00A30FE2">
      <w:pPr>
        <w:pStyle w:val="ListParagraph"/>
        <w:numPr>
          <w:ilvl w:val="2"/>
          <w:numId w:val="4"/>
        </w:numPr>
      </w:pPr>
      <w:r>
        <w:t>Completați tabelul de mai jos</w:t>
      </w:r>
      <w:r w:rsidR="006C103F">
        <w:t xml:space="preserve"> (model orientativ)</w:t>
      </w:r>
      <w:r>
        <w:t xml:space="preserve"> în scopul justificării proiecțiilor veniturilor din exploatare. Acestea trebuie să fie corecte, realiste, justificate prin analiza pieței.</w:t>
      </w:r>
      <w:r w:rsidR="00A30FE2">
        <w:t xml:space="preserve"> </w:t>
      </w:r>
      <w:r>
        <w:t xml:space="preserve">In ceea ce privește modalitatea stabilirii prețurilor sau tarifelor se vor face considerații asupra ipotezelor conform </w:t>
      </w:r>
      <w:r>
        <w:lastRenderedPageBreak/>
        <w:t>cărora preturile/tarifele folosite nu depășesc “capacitatea de plată” a utilizatorilor în condițiile locale concrete și a nivelurilor istorice de preț pe respectiva piață.</w:t>
      </w:r>
    </w:p>
    <w:tbl>
      <w:tblPr>
        <w:tblStyle w:val="TableGrid"/>
        <w:tblW w:w="9258"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ook w:val="04A0" w:firstRow="1" w:lastRow="0" w:firstColumn="1" w:lastColumn="0" w:noHBand="0" w:noVBand="1"/>
      </w:tblPr>
      <w:tblGrid>
        <w:gridCol w:w="1129"/>
        <w:gridCol w:w="486"/>
        <w:gridCol w:w="790"/>
        <w:gridCol w:w="899"/>
        <w:gridCol w:w="944"/>
        <w:gridCol w:w="992"/>
        <w:gridCol w:w="486"/>
        <w:gridCol w:w="790"/>
        <w:gridCol w:w="899"/>
        <w:gridCol w:w="944"/>
        <w:gridCol w:w="899"/>
      </w:tblGrid>
      <w:tr w:rsidR="001244F9" w:rsidRPr="00237DA4" w:rsidTr="00DC6EA8">
        <w:tc>
          <w:tcPr>
            <w:tcW w:w="1129" w:type="dxa"/>
            <w:vMerge w:val="restart"/>
            <w:shd w:val="clear" w:color="auto" w:fill="BDD6EE" w:themeFill="accent1" w:themeFillTint="66"/>
            <w:vAlign w:val="center"/>
          </w:tcPr>
          <w:p w:rsidR="001244F9" w:rsidRPr="00237DA4" w:rsidRDefault="001244F9" w:rsidP="00237DA4">
            <w:pPr>
              <w:jc w:val="center"/>
              <w:rPr>
                <w:rFonts w:asciiTheme="minorHAnsi" w:hAnsiTheme="minorHAnsi"/>
                <w:sz w:val="18"/>
                <w:szCs w:val="18"/>
              </w:rPr>
            </w:pPr>
            <w:r w:rsidRPr="00237DA4">
              <w:rPr>
                <w:rFonts w:asciiTheme="minorHAnsi" w:hAnsiTheme="minorHAnsi"/>
                <w:sz w:val="18"/>
                <w:szCs w:val="18"/>
              </w:rPr>
              <w:t>Denumire produs/ serviciu</w:t>
            </w:r>
          </w:p>
        </w:tc>
        <w:tc>
          <w:tcPr>
            <w:tcW w:w="4111" w:type="dxa"/>
            <w:gridSpan w:val="5"/>
            <w:shd w:val="clear" w:color="auto" w:fill="BDD6EE" w:themeFill="accent1" w:themeFillTint="66"/>
            <w:vAlign w:val="center"/>
          </w:tcPr>
          <w:p w:rsidR="001244F9" w:rsidRPr="001244F9" w:rsidRDefault="001244F9" w:rsidP="00237DA4">
            <w:pPr>
              <w:jc w:val="center"/>
              <w:rPr>
                <w:rFonts w:asciiTheme="minorHAnsi" w:hAnsiTheme="minorHAnsi"/>
                <w:b/>
                <w:sz w:val="18"/>
                <w:szCs w:val="18"/>
              </w:rPr>
            </w:pPr>
            <w:r w:rsidRPr="001244F9">
              <w:rPr>
                <w:rFonts w:asciiTheme="minorHAnsi" w:hAnsiTheme="minorHAnsi"/>
                <w:b/>
                <w:sz w:val="18"/>
                <w:szCs w:val="18"/>
              </w:rPr>
              <w:t>AN 1</w:t>
            </w:r>
          </w:p>
        </w:tc>
        <w:tc>
          <w:tcPr>
            <w:tcW w:w="4018" w:type="dxa"/>
            <w:gridSpan w:val="5"/>
            <w:shd w:val="clear" w:color="auto" w:fill="BDD6EE" w:themeFill="accent1" w:themeFillTint="66"/>
            <w:vAlign w:val="center"/>
          </w:tcPr>
          <w:p w:rsidR="001244F9" w:rsidRPr="001244F9" w:rsidRDefault="001244F9" w:rsidP="00237DA4">
            <w:pPr>
              <w:jc w:val="center"/>
              <w:rPr>
                <w:rFonts w:asciiTheme="minorHAnsi" w:hAnsiTheme="minorHAnsi"/>
                <w:b/>
                <w:sz w:val="18"/>
                <w:szCs w:val="18"/>
              </w:rPr>
            </w:pPr>
            <w:r w:rsidRPr="001244F9">
              <w:rPr>
                <w:rFonts w:asciiTheme="minorHAnsi" w:hAnsiTheme="minorHAnsi"/>
                <w:b/>
                <w:sz w:val="18"/>
                <w:szCs w:val="18"/>
              </w:rPr>
              <w:t>AN 2</w:t>
            </w:r>
          </w:p>
        </w:tc>
      </w:tr>
      <w:tr w:rsidR="001244F9" w:rsidRPr="00237DA4" w:rsidTr="00237DA4">
        <w:tc>
          <w:tcPr>
            <w:tcW w:w="1129" w:type="dxa"/>
            <w:vMerge/>
            <w:shd w:val="clear" w:color="auto" w:fill="BDD6EE" w:themeFill="accent1" w:themeFillTint="66"/>
            <w:vAlign w:val="center"/>
          </w:tcPr>
          <w:p w:rsidR="001244F9" w:rsidRPr="00237DA4" w:rsidRDefault="001244F9" w:rsidP="00237DA4">
            <w:pPr>
              <w:jc w:val="center"/>
              <w:rPr>
                <w:rFonts w:asciiTheme="minorHAnsi" w:hAnsiTheme="minorHAnsi"/>
                <w:sz w:val="18"/>
                <w:szCs w:val="18"/>
              </w:rPr>
            </w:pPr>
          </w:p>
        </w:tc>
        <w:tc>
          <w:tcPr>
            <w:tcW w:w="486" w:type="dxa"/>
            <w:shd w:val="clear" w:color="auto" w:fill="BDD6EE" w:themeFill="accent1" w:themeFillTint="66"/>
            <w:vAlign w:val="center"/>
          </w:tcPr>
          <w:p w:rsidR="001244F9" w:rsidRPr="00237DA4" w:rsidRDefault="001244F9" w:rsidP="00237DA4">
            <w:pPr>
              <w:jc w:val="center"/>
              <w:rPr>
                <w:rFonts w:asciiTheme="minorHAnsi" w:hAnsiTheme="minorHAnsi"/>
                <w:sz w:val="18"/>
                <w:szCs w:val="18"/>
              </w:rPr>
            </w:pPr>
            <w:r w:rsidRPr="00237DA4">
              <w:rPr>
                <w:rFonts w:asciiTheme="minorHAnsi" w:hAnsiTheme="minorHAnsi"/>
                <w:sz w:val="18"/>
                <w:szCs w:val="18"/>
              </w:rPr>
              <w:t>UM</w:t>
            </w:r>
          </w:p>
        </w:tc>
        <w:tc>
          <w:tcPr>
            <w:tcW w:w="790" w:type="dxa"/>
            <w:shd w:val="clear" w:color="auto" w:fill="BDD6EE" w:themeFill="accent1" w:themeFillTint="66"/>
            <w:vAlign w:val="center"/>
          </w:tcPr>
          <w:p w:rsidR="001244F9" w:rsidRPr="00237DA4" w:rsidRDefault="001244F9" w:rsidP="00237DA4">
            <w:pPr>
              <w:jc w:val="center"/>
              <w:rPr>
                <w:rFonts w:asciiTheme="minorHAnsi" w:hAnsiTheme="minorHAnsi"/>
                <w:sz w:val="18"/>
                <w:szCs w:val="18"/>
              </w:rPr>
            </w:pPr>
            <w:r w:rsidRPr="00237DA4">
              <w:rPr>
                <w:rFonts w:asciiTheme="minorHAnsi" w:hAnsiTheme="minorHAnsi"/>
                <w:sz w:val="18"/>
                <w:szCs w:val="18"/>
              </w:rPr>
              <w:t>Preț unitar (lei)</w:t>
            </w:r>
          </w:p>
        </w:tc>
        <w:tc>
          <w:tcPr>
            <w:tcW w:w="899" w:type="dxa"/>
            <w:shd w:val="clear" w:color="auto" w:fill="BDD6EE" w:themeFill="accent1" w:themeFillTint="66"/>
            <w:vAlign w:val="center"/>
          </w:tcPr>
          <w:p w:rsidR="001244F9" w:rsidRPr="00237DA4" w:rsidRDefault="001244F9" w:rsidP="00237DA4">
            <w:pPr>
              <w:jc w:val="center"/>
              <w:rPr>
                <w:rFonts w:asciiTheme="minorHAnsi" w:hAnsiTheme="minorHAnsi"/>
                <w:sz w:val="18"/>
                <w:szCs w:val="18"/>
              </w:rPr>
            </w:pPr>
            <w:r w:rsidRPr="00237DA4">
              <w:rPr>
                <w:rFonts w:asciiTheme="minorHAnsi" w:hAnsiTheme="minorHAnsi"/>
                <w:sz w:val="18"/>
                <w:szCs w:val="18"/>
              </w:rPr>
              <w:t>Cantitate estimată, lunar</w:t>
            </w:r>
          </w:p>
        </w:tc>
        <w:tc>
          <w:tcPr>
            <w:tcW w:w="944" w:type="dxa"/>
            <w:shd w:val="clear" w:color="auto" w:fill="BDD6EE" w:themeFill="accent1" w:themeFillTint="66"/>
            <w:vAlign w:val="center"/>
          </w:tcPr>
          <w:p w:rsidR="001244F9" w:rsidRPr="00237DA4" w:rsidRDefault="001244F9" w:rsidP="00237DA4">
            <w:pPr>
              <w:jc w:val="center"/>
              <w:rPr>
                <w:rFonts w:asciiTheme="minorHAnsi" w:hAnsiTheme="minorHAnsi"/>
                <w:sz w:val="18"/>
                <w:szCs w:val="18"/>
              </w:rPr>
            </w:pPr>
            <w:r w:rsidRPr="00237DA4">
              <w:rPr>
                <w:rFonts w:asciiTheme="minorHAnsi" w:hAnsiTheme="minorHAnsi"/>
                <w:sz w:val="18"/>
                <w:szCs w:val="18"/>
              </w:rPr>
              <w:t>Cantitate estimată, AN 1 (lei)</w:t>
            </w:r>
          </w:p>
        </w:tc>
        <w:tc>
          <w:tcPr>
            <w:tcW w:w="992" w:type="dxa"/>
            <w:shd w:val="clear" w:color="auto" w:fill="BDD6EE" w:themeFill="accent1" w:themeFillTint="66"/>
            <w:vAlign w:val="center"/>
          </w:tcPr>
          <w:p w:rsidR="001244F9" w:rsidRPr="00237DA4" w:rsidRDefault="001244F9" w:rsidP="00237DA4">
            <w:pPr>
              <w:jc w:val="center"/>
              <w:rPr>
                <w:rFonts w:asciiTheme="minorHAnsi" w:hAnsiTheme="minorHAnsi"/>
                <w:sz w:val="18"/>
                <w:szCs w:val="18"/>
              </w:rPr>
            </w:pPr>
            <w:r w:rsidRPr="00237DA4">
              <w:rPr>
                <w:rFonts w:asciiTheme="minorHAnsi" w:hAnsiTheme="minorHAnsi"/>
                <w:sz w:val="18"/>
                <w:szCs w:val="18"/>
              </w:rPr>
              <w:t>Valoare estimată, AN 1 (lei)</w:t>
            </w:r>
          </w:p>
        </w:tc>
        <w:tc>
          <w:tcPr>
            <w:tcW w:w="486" w:type="dxa"/>
            <w:shd w:val="clear" w:color="auto" w:fill="BDD6EE" w:themeFill="accent1" w:themeFillTint="66"/>
            <w:vAlign w:val="center"/>
          </w:tcPr>
          <w:p w:rsidR="001244F9" w:rsidRPr="00237DA4" w:rsidRDefault="001244F9" w:rsidP="00237DA4">
            <w:pPr>
              <w:jc w:val="center"/>
              <w:rPr>
                <w:rFonts w:asciiTheme="minorHAnsi" w:hAnsiTheme="minorHAnsi"/>
                <w:sz w:val="18"/>
                <w:szCs w:val="18"/>
              </w:rPr>
            </w:pPr>
            <w:r w:rsidRPr="00237DA4">
              <w:rPr>
                <w:rFonts w:asciiTheme="minorHAnsi" w:hAnsiTheme="minorHAnsi"/>
                <w:sz w:val="18"/>
                <w:szCs w:val="18"/>
              </w:rPr>
              <w:t>UM</w:t>
            </w:r>
          </w:p>
        </w:tc>
        <w:tc>
          <w:tcPr>
            <w:tcW w:w="790" w:type="dxa"/>
            <w:shd w:val="clear" w:color="auto" w:fill="BDD6EE" w:themeFill="accent1" w:themeFillTint="66"/>
            <w:vAlign w:val="center"/>
          </w:tcPr>
          <w:p w:rsidR="001244F9" w:rsidRPr="00237DA4" w:rsidRDefault="001244F9" w:rsidP="00237DA4">
            <w:pPr>
              <w:jc w:val="center"/>
              <w:rPr>
                <w:rFonts w:asciiTheme="minorHAnsi" w:hAnsiTheme="minorHAnsi"/>
                <w:sz w:val="18"/>
                <w:szCs w:val="18"/>
              </w:rPr>
            </w:pPr>
            <w:r w:rsidRPr="00237DA4">
              <w:rPr>
                <w:rFonts w:asciiTheme="minorHAnsi" w:hAnsiTheme="minorHAnsi"/>
                <w:sz w:val="18"/>
                <w:szCs w:val="18"/>
              </w:rPr>
              <w:t>Preț unitar (lei)</w:t>
            </w:r>
          </w:p>
        </w:tc>
        <w:tc>
          <w:tcPr>
            <w:tcW w:w="899" w:type="dxa"/>
            <w:shd w:val="clear" w:color="auto" w:fill="BDD6EE" w:themeFill="accent1" w:themeFillTint="66"/>
            <w:vAlign w:val="center"/>
          </w:tcPr>
          <w:p w:rsidR="001244F9" w:rsidRPr="00237DA4" w:rsidRDefault="001244F9" w:rsidP="00237DA4">
            <w:pPr>
              <w:jc w:val="center"/>
              <w:rPr>
                <w:rFonts w:asciiTheme="minorHAnsi" w:hAnsiTheme="minorHAnsi"/>
                <w:sz w:val="18"/>
                <w:szCs w:val="18"/>
              </w:rPr>
            </w:pPr>
            <w:r w:rsidRPr="00237DA4">
              <w:rPr>
                <w:rFonts w:asciiTheme="minorHAnsi" w:hAnsiTheme="minorHAnsi"/>
                <w:sz w:val="18"/>
                <w:szCs w:val="18"/>
              </w:rPr>
              <w:t>Cantitate estimată, lunar</w:t>
            </w:r>
          </w:p>
        </w:tc>
        <w:tc>
          <w:tcPr>
            <w:tcW w:w="944" w:type="dxa"/>
            <w:shd w:val="clear" w:color="auto" w:fill="BDD6EE" w:themeFill="accent1" w:themeFillTint="66"/>
            <w:vAlign w:val="center"/>
          </w:tcPr>
          <w:p w:rsidR="001244F9" w:rsidRPr="00237DA4" w:rsidRDefault="001244F9" w:rsidP="00237DA4">
            <w:pPr>
              <w:jc w:val="center"/>
              <w:rPr>
                <w:rFonts w:asciiTheme="minorHAnsi" w:hAnsiTheme="minorHAnsi"/>
                <w:sz w:val="18"/>
                <w:szCs w:val="18"/>
              </w:rPr>
            </w:pPr>
            <w:r w:rsidRPr="00237DA4">
              <w:rPr>
                <w:rFonts w:asciiTheme="minorHAnsi" w:hAnsiTheme="minorHAnsi"/>
                <w:sz w:val="18"/>
                <w:szCs w:val="18"/>
              </w:rPr>
              <w:t>Cantitate estimată, AN</w:t>
            </w:r>
            <w:r>
              <w:rPr>
                <w:rFonts w:asciiTheme="minorHAnsi" w:hAnsiTheme="minorHAnsi"/>
                <w:sz w:val="18"/>
                <w:szCs w:val="18"/>
              </w:rPr>
              <w:t xml:space="preserve"> 2</w:t>
            </w:r>
            <w:r w:rsidRPr="00237DA4">
              <w:rPr>
                <w:rFonts w:asciiTheme="minorHAnsi" w:hAnsiTheme="minorHAnsi"/>
                <w:sz w:val="18"/>
                <w:szCs w:val="18"/>
              </w:rPr>
              <w:t xml:space="preserve"> (lei)</w:t>
            </w:r>
          </w:p>
        </w:tc>
        <w:tc>
          <w:tcPr>
            <w:tcW w:w="899" w:type="dxa"/>
            <w:shd w:val="clear" w:color="auto" w:fill="BDD6EE" w:themeFill="accent1" w:themeFillTint="66"/>
            <w:vAlign w:val="center"/>
          </w:tcPr>
          <w:p w:rsidR="001244F9" w:rsidRPr="00237DA4" w:rsidRDefault="001244F9" w:rsidP="00237DA4">
            <w:pPr>
              <w:jc w:val="center"/>
              <w:rPr>
                <w:rFonts w:asciiTheme="minorHAnsi" w:hAnsiTheme="minorHAnsi"/>
                <w:sz w:val="18"/>
                <w:szCs w:val="18"/>
              </w:rPr>
            </w:pPr>
            <w:r w:rsidRPr="00237DA4">
              <w:rPr>
                <w:rFonts w:asciiTheme="minorHAnsi" w:hAnsiTheme="minorHAnsi"/>
                <w:sz w:val="18"/>
                <w:szCs w:val="18"/>
              </w:rPr>
              <w:t>Valoare estimată, AN</w:t>
            </w:r>
            <w:r>
              <w:rPr>
                <w:rFonts w:asciiTheme="minorHAnsi" w:hAnsiTheme="minorHAnsi"/>
                <w:sz w:val="18"/>
                <w:szCs w:val="18"/>
              </w:rPr>
              <w:t xml:space="preserve"> 2</w:t>
            </w:r>
            <w:r w:rsidRPr="00237DA4">
              <w:rPr>
                <w:rFonts w:asciiTheme="minorHAnsi" w:hAnsiTheme="minorHAnsi"/>
                <w:sz w:val="18"/>
                <w:szCs w:val="18"/>
              </w:rPr>
              <w:t xml:space="preserve"> (lei)</w:t>
            </w:r>
          </w:p>
        </w:tc>
      </w:tr>
      <w:tr w:rsidR="00237DA4" w:rsidRPr="00237DA4" w:rsidTr="00237DA4">
        <w:tc>
          <w:tcPr>
            <w:tcW w:w="1129" w:type="dxa"/>
          </w:tcPr>
          <w:p w:rsidR="00237DA4" w:rsidRPr="00237DA4" w:rsidRDefault="00237DA4" w:rsidP="00237DA4">
            <w:pPr>
              <w:rPr>
                <w:rFonts w:asciiTheme="minorHAnsi" w:hAnsiTheme="minorHAnsi"/>
                <w:sz w:val="18"/>
                <w:szCs w:val="18"/>
              </w:rPr>
            </w:pPr>
          </w:p>
        </w:tc>
        <w:tc>
          <w:tcPr>
            <w:tcW w:w="486" w:type="dxa"/>
          </w:tcPr>
          <w:p w:rsidR="00237DA4" w:rsidRPr="00237DA4" w:rsidRDefault="00237DA4" w:rsidP="00237DA4">
            <w:pPr>
              <w:rPr>
                <w:rFonts w:asciiTheme="minorHAnsi" w:hAnsiTheme="minorHAnsi"/>
                <w:sz w:val="18"/>
                <w:szCs w:val="18"/>
              </w:rPr>
            </w:pPr>
          </w:p>
        </w:tc>
        <w:tc>
          <w:tcPr>
            <w:tcW w:w="790" w:type="dxa"/>
          </w:tcPr>
          <w:p w:rsidR="00237DA4" w:rsidRPr="00237DA4" w:rsidRDefault="00237DA4" w:rsidP="00237DA4">
            <w:pPr>
              <w:rPr>
                <w:rFonts w:asciiTheme="minorHAnsi" w:hAnsiTheme="minorHAnsi"/>
                <w:sz w:val="18"/>
                <w:szCs w:val="18"/>
              </w:rPr>
            </w:pPr>
          </w:p>
        </w:tc>
        <w:tc>
          <w:tcPr>
            <w:tcW w:w="899" w:type="dxa"/>
          </w:tcPr>
          <w:p w:rsidR="00237DA4" w:rsidRPr="00237DA4" w:rsidRDefault="00237DA4" w:rsidP="00237DA4">
            <w:pPr>
              <w:rPr>
                <w:rFonts w:asciiTheme="minorHAnsi" w:hAnsiTheme="minorHAnsi"/>
                <w:sz w:val="18"/>
                <w:szCs w:val="18"/>
              </w:rPr>
            </w:pPr>
          </w:p>
        </w:tc>
        <w:tc>
          <w:tcPr>
            <w:tcW w:w="944" w:type="dxa"/>
          </w:tcPr>
          <w:p w:rsidR="00237DA4" w:rsidRPr="00237DA4" w:rsidRDefault="00237DA4" w:rsidP="00237DA4">
            <w:pPr>
              <w:rPr>
                <w:rFonts w:asciiTheme="minorHAnsi" w:hAnsiTheme="minorHAnsi"/>
                <w:sz w:val="18"/>
                <w:szCs w:val="18"/>
              </w:rPr>
            </w:pPr>
          </w:p>
        </w:tc>
        <w:tc>
          <w:tcPr>
            <w:tcW w:w="992" w:type="dxa"/>
          </w:tcPr>
          <w:p w:rsidR="00237DA4" w:rsidRPr="00237DA4" w:rsidRDefault="00237DA4" w:rsidP="00237DA4">
            <w:pPr>
              <w:rPr>
                <w:rFonts w:asciiTheme="minorHAnsi" w:hAnsiTheme="minorHAnsi"/>
                <w:sz w:val="18"/>
                <w:szCs w:val="18"/>
              </w:rPr>
            </w:pPr>
          </w:p>
        </w:tc>
        <w:tc>
          <w:tcPr>
            <w:tcW w:w="486" w:type="dxa"/>
          </w:tcPr>
          <w:p w:rsidR="00237DA4" w:rsidRPr="00237DA4" w:rsidRDefault="00237DA4" w:rsidP="00237DA4">
            <w:pPr>
              <w:rPr>
                <w:rFonts w:asciiTheme="minorHAnsi" w:hAnsiTheme="minorHAnsi"/>
                <w:sz w:val="18"/>
                <w:szCs w:val="18"/>
              </w:rPr>
            </w:pPr>
          </w:p>
        </w:tc>
        <w:tc>
          <w:tcPr>
            <w:tcW w:w="790" w:type="dxa"/>
          </w:tcPr>
          <w:p w:rsidR="00237DA4" w:rsidRPr="00237DA4" w:rsidRDefault="00237DA4" w:rsidP="00237DA4">
            <w:pPr>
              <w:rPr>
                <w:rFonts w:asciiTheme="minorHAnsi" w:hAnsiTheme="minorHAnsi"/>
                <w:sz w:val="18"/>
                <w:szCs w:val="18"/>
              </w:rPr>
            </w:pPr>
          </w:p>
        </w:tc>
        <w:tc>
          <w:tcPr>
            <w:tcW w:w="899" w:type="dxa"/>
          </w:tcPr>
          <w:p w:rsidR="00237DA4" w:rsidRPr="00237DA4" w:rsidRDefault="00237DA4" w:rsidP="00237DA4">
            <w:pPr>
              <w:rPr>
                <w:rFonts w:asciiTheme="minorHAnsi" w:hAnsiTheme="minorHAnsi"/>
                <w:sz w:val="18"/>
                <w:szCs w:val="18"/>
              </w:rPr>
            </w:pPr>
          </w:p>
        </w:tc>
        <w:tc>
          <w:tcPr>
            <w:tcW w:w="944" w:type="dxa"/>
          </w:tcPr>
          <w:p w:rsidR="00237DA4" w:rsidRPr="00237DA4" w:rsidRDefault="00237DA4" w:rsidP="00237DA4">
            <w:pPr>
              <w:rPr>
                <w:rFonts w:asciiTheme="minorHAnsi" w:hAnsiTheme="minorHAnsi"/>
                <w:sz w:val="18"/>
                <w:szCs w:val="18"/>
              </w:rPr>
            </w:pPr>
          </w:p>
        </w:tc>
        <w:tc>
          <w:tcPr>
            <w:tcW w:w="899" w:type="dxa"/>
          </w:tcPr>
          <w:p w:rsidR="00237DA4" w:rsidRPr="00237DA4" w:rsidRDefault="00237DA4" w:rsidP="00237DA4">
            <w:pPr>
              <w:rPr>
                <w:rFonts w:asciiTheme="minorHAnsi" w:hAnsiTheme="minorHAnsi"/>
                <w:sz w:val="18"/>
                <w:szCs w:val="18"/>
              </w:rPr>
            </w:pPr>
          </w:p>
        </w:tc>
      </w:tr>
      <w:tr w:rsidR="00237DA4" w:rsidRPr="00237DA4" w:rsidTr="00237DA4">
        <w:tc>
          <w:tcPr>
            <w:tcW w:w="1129" w:type="dxa"/>
          </w:tcPr>
          <w:p w:rsidR="00237DA4" w:rsidRPr="00237DA4" w:rsidRDefault="00237DA4" w:rsidP="00237DA4">
            <w:pPr>
              <w:rPr>
                <w:rFonts w:asciiTheme="minorHAnsi" w:hAnsiTheme="minorHAnsi"/>
                <w:sz w:val="18"/>
                <w:szCs w:val="18"/>
              </w:rPr>
            </w:pPr>
          </w:p>
        </w:tc>
        <w:tc>
          <w:tcPr>
            <w:tcW w:w="486" w:type="dxa"/>
          </w:tcPr>
          <w:p w:rsidR="00237DA4" w:rsidRPr="00237DA4" w:rsidRDefault="00237DA4" w:rsidP="00237DA4">
            <w:pPr>
              <w:rPr>
                <w:rFonts w:asciiTheme="minorHAnsi" w:hAnsiTheme="minorHAnsi"/>
                <w:sz w:val="18"/>
                <w:szCs w:val="18"/>
              </w:rPr>
            </w:pPr>
          </w:p>
        </w:tc>
        <w:tc>
          <w:tcPr>
            <w:tcW w:w="790" w:type="dxa"/>
          </w:tcPr>
          <w:p w:rsidR="00237DA4" w:rsidRPr="00237DA4" w:rsidRDefault="00237DA4" w:rsidP="00237DA4">
            <w:pPr>
              <w:rPr>
                <w:rFonts w:asciiTheme="minorHAnsi" w:hAnsiTheme="minorHAnsi"/>
                <w:sz w:val="18"/>
                <w:szCs w:val="18"/>
              </w:rPr>
            </w:pPr>
          </w:p>
        </w:tc>
        <w:tc>
          <w:tcPr>
            <w:tcW w:w="899" w:type="dxa"/>
          </w:tcPr>
          <w:p w:rsidR="00237DA4" w:rsidRPr="00237DA4" w:rsidRDefault="00237DA4" w:rsidP="00237DA4">
            <w:pPr>
              <w:rPr>
                <w:rFonts w:asciiTheme="minorHAnsi" w:hAnsiTheme="minorHAnsi"/>
                <w:sz w:val="18"/>
                <w:szCs w:val="18"/>
              </w:rPr>
            </w:pPr>
          </w:p>
        </w:tc>
        <w:tc>
          <w:tcPr>
            <w:tcW w:w="944" w:type="dxa"/>
          </w:tcPr>
          <w:p w:rsidR="00237DA4" w:rsidRPr="00237DA4" w:rsidRDefault="00237DA4" w:rsidP="00237DA4">
            <w:pPr>
              <w:rPr>
                <w:rFonts w:asciiTheme="minorHAnsi" w:hAnsiTheme="minorHAnsi"/>
                <w:sz w:val="18"/>
                <w:szCs w:val="18"/>
              </w:rPr>
            </w:pPr>
          </w:p>
        </w:tc>
        <w:tc>
          <w:tcPr>
            <w:tcW w:w="992" w:type="dxa"/>
          </w:tcPr>
          <w:p w:rsidR="00237DA4" w:rsidRPr="00237DA4" w:rsidRDefault="00237DA4" w:rsidP="00237DA4">
            <w:pPr>
              <w:rPr>
                <w:rFonts w:asciiTheme="minorHAnsi" w:hAnsiTheme="minorHAnsi"/>
                <w:sz w:val="18"/>
                <w:szCs w:val="18"/>
              </w:rPr>
            </w:pPr>
          </w:p>
        </w:tc>
        <w:tc>
          <w:tcPr>
            <w:tcW w:w="486" w:type="dxa"/>
          </w:tcPr>
          <w:p w:rsidR="00237DA4" w:rsidRPr="00237DA4" w:rsidRDefault="00237DA4" w:rsidP="00237DA4">
            <w:pPr>
              <w:rPr>
                <w:rFonts w:asciiTheme="minorHAnsi" w:hAnsiTheme="minorHAnsi"/>
                <w:sz w:val="18"/>
                <w:szCs w:val="18"/>
              </w:rPr>
            </w:pPr>
          </w:p>
        </w:tc>
        <w:tc>
          <w:tcPr>
            <w:tcW w:w="790" w:type="dxa"/>
          </w:tcPr>
          <w:p w:rsidR="00237DA4" w:rsidRPr="00237DA4" w:rsidRDefault="00237DA4" w:rsidP="00237DA4">
            <w:pPr>
              <w:rPr>
                <w:rFonts w:asciiTheme="minorHAnsi" w:hAnsiTheme="minorHAnsi"/>
                <w:sz w:val="18"/>
                <w:szCs w:val="18"/>
              </w:rPr>
            </w:pPr>
          </w:p>
        </w:tc>
        <w:tc>
          <w:tcPr>
            <w:tcW w:w="899" w:type="dxa"/>
          </w:tcPr>
          <w:p w:rsidR="00237DA4" w:rsidRPr="00237DA4" w:rsidRDefault="00237DA4" w:rsidP="00237DA4">
            <w:pPr>
              <w:rPr>
                <w:rFonts w:asciiTheme="minorHAnsi" w:hAnsiTheme="minorHAnsi"/>
                <w:sz w:val="18"/>
                <w:szCs w:val="18"/>
              </w:rPr>
            </w:pPr>
          </w:p>
        </w:tc>
        <w:tc>
          <w:tcPr>
            <w:tcW w:w="944" w:type="dxa"/>
          </w:tcPr>
          <w:p w:rsidR="00237DA4" w:rsidRPr="00237DA4" w:rsidRDefault="00237DA4" w:rsidP="00237DA4">
            <w:pPr>
              <w:rPr>
                <w:rFonts w:asciiTheme="minorHAnsi" w:hAnsiTheme="minorHAnsi"/>
                <w:sz w:val="18"/>
                <w:szCs w:val="18"/>
              </w:rPr>
            </w:pPr>
          </w:p>
        </w:tc>
        <w:tc>
          <w:tcPr>
            <w:tcW w:w="899" w:type="dxa"/>
          </w:tcPr>
          <w:p w:rsidR="00237DA4" w:rsidRPr="00237DA4" w:rsidRDefault="00237DA4" w:rsidP="00237DA4">
            <w:pPr>
              <w:rPr>
                <w:rFonts w:asciiTheme="minorHAnsi" w:hAnsiTheme="minorHAnsi"/>
                <w:sz w:val="18"/>
                <w:szCs w:val="18"/>
              </w:rPr>
            </w:pPr>
          </w:p>
        </w:tc>
      </w:tr>
      <w:tr w:rsidR="00237DA4" w:rsidRPr="00237DA4" w:rsidTr="00237DA4">
        <w:tc>
          <w:tcPr>
            <w:tcW w:w="1129" w:type="dxa"/>
          </w:tcPr>
          <w:p w:rsidR="00237DA4" w:rsidRPr="00237DA4" w:rsidRDefault="00237DA4" w:rsidP="00237DA4">
            <w:pPr>
              <w:rPr>
                <w:rFonts w:asciiTheme="minorHAnsi" w:hAnsiTheme="minorHAnsi"/>
                <w:sz w:val="18"/>
                <w:szCs w:val="18"/>
              </w:rPr>
            </w:pPr>
          </w:p>
        </w:tc>
        <w:tc>
          <w:tcPr>
            <w:tcW w:w="486" w:type="dxa"/>
          </w:tcPr>
          <w:p w:rsidR="00237DA4" w:rsidRPr="00237DA4" w:rsidRDefault="00237DA4" w:rsidP="00237DA4">
            <w:pPr>
              <w:rPr>
                <w:rFonts w:asciiTheme="minorHAnsi" w:hAnsiTheme="minorHAnsi"/>
                <w:sz w:val="18"/>
                <w:szCs w:val="18"/>
              </w:rPr>
            </w:pPr>
          </w:p>
        </w:tc>
        <w:tc>
          <w:tcPr>
            <w:tcW w:w="790" w:type="dxa"/>
          </w:tcPr>
          <w:p w:rsidR="00237DA4" w:rsidRPr="00237DA4" w:rsidRDefault="00237DA4" w:rsidP="00237DA4">
            <w:pPr>
              <w:rPr>
                <w:rFonts w:asciiTheme="minorHAnsi" w:hAnsiTheme="minorHAnsi"/>
                <w:sz w:val="18"/>
                <w:szCs w:val="18"/>
              </w:rPr>
            </w:pPr>
          </w:p>
        </w:tc>
        <w:tc>
          <w:tcPr>
            <w:tcW w:w="899" w:type="dxa"/>
          </w:tcPr>
          <w:p w:rsidR="00237DA4" w:rsidRPr="00237DA4" w:rsidRDefault="00237DA4" w:rsidP="00237DA4">
            <w:pPr>
              <w:rPr>
                <w:rFonts w:asciiTheme="minorHAnsi" w:hAnsiTheme="minorHAnsi"/>
                <w:sz w:val="18"/>
                <w:szCs w:val="18"/>
              </w:rPr>
            </w:pPr>
          </w:p>
        </w:tc>
        <w:tc>
          <w:tcPr>
            <w:tcW w:w="944" w:type="dxa"/>
          </w:tcPr>
          <w:p w:rsidR="00237DA4" w:rsidRPr="00237DA4" w:rsidRDefault="00237DA4" w:rsidP="00237DA4">
            <w:pPr>
              <w:rPr>
                <w:rFonts w:asciiTheme="minorHAnsi" w:hAnsiTheme="minorHAnsi"/>
                <w:sz w:val="18"/>
                <w:szCs w:val="18"/>
              </w:rPr>
            </w:pPr>
          </w:p>
        </w:tc>
        <w:tc>
          <w:tcPr>
            <w:tcW w:w="992" w:type="dxa"/>
          </w:tcPr>
          <w:p w:rsidR="00237DA4" w:rsidRPr="00237DA4" w:rsidRDefault="00237DA4" w:rsidP="00237DA4">
            <w:pPr>
              <w:rPr>
                <w:rFonts w:asciiTheme="minorHAnsi" w:hAnsiTheme="minorHAnsi"/>
                <w:sz w:val="18"/>
                <w:szCs w:val="18"/>
              </w:rPr>
            </w:pPr>
          </w:p>
        </w:tc>
        <w:tc>
          <w:tcPr>
            <w:tcW w:w="486" w:type="dxa"/>
          </w:tcPr>
          <w:p w:rsidR="00237DA4" w:rsidRPr="00237DA4" w:rsidRDefault="00237DA4" w:rsidP="00237DA4">
            <w:pPr>
              <w:rPr>
                <w:rFonts w:asciiTheme="minorHAnsi" w:hAnsiTheme="minorHAnsi"/>
                <w:sz w:val="18"/>
                <w:szCs w:val="18"/>
              </w:rPr>
            </w:pPr>
          </w:p>
        </w:tc>
        <w:tc>
          <w:tcPr>
            <w:tcW w:w="790" w:type="dxa"/>
          </w:tcPr>
          <w:p w:rsidR="00237DA4" w:rsidRPr="00237DA4" w:rsidRDefault="00237DA4" w:rsidP="00237DA4">
            <w:pPr>
              <w:rPr>
                <w:rFonts w:asciiTheme="minorHAnsi" w:hAnsiTheme="minorHAnsi"/>
                <w:sz w:val="18"/>
                <w:szCs w:val="18"/>
              </w:rPr>
            </w:pPr>
          </w:p>
        </w:tc>
        <w:tc>
          <w:tcPr>
            <w:tcW w:w="899" w:type="dxa"/>
          </w:tcPr>
          <w:p w:rsidR="00237DA4" w:rsidRPr="00237DA4" w:rsidRDefault="00237DA4" w:rsidP="00237DA4">
            <w:pPr>
              <w:rPr>
                <w:rFonts w:asciiTheme="minorHAnsi" w:hAnsiTheme="minorHAnsi"/>
                <w:sz w:val="18"/>
                <w:szCs w:val="18"/>
              </w:rPr>
            </w:pPr>
          </w:p>
        </w:tc>
        <w:tc>
          <w:tcPr>
            <w:tcW w:w="944" w:type="dxa"/>
          </w:tcPr>
          <w:p w:rsidR="00237DA4" w:rsidRPr="00237DA4" w:rsidRDefault="00237DA4" w:rsidP="00237DA4">
            <w:pPr>
              <w:rPr>
                <w:rFonts w:asciiTheme="minorHAnsi" w:hAnsiTheme="minorHAnsi"/>
                <w:sz w:val="18"/>
                <w:szCs w:val="18"/>
              </w:rPr>
            </w:pPr>
          </w:p>
        </w:tc>
        <w:tc>
          <w:tcPr>
            <w:tcW w:w="899" w:type="dxa"/>
          </w:tcPr>
          <w:p w:rsidR="00237DA4" w:rsidRPr="00237DA4" w:rsidRDefault="00237DA4" w:rsidP="00237DA4">
            <w:pPr>
              <w:rPr>
                <w:rFonts w:asciiTheme="minorHAnsi" w:hAnsiTheme="minorHAnsi"/>
                <w:sz w:val="18"/>
                <w:szCs w:val="18"/>
              </w:rPr>
            </w:pPr>
          </w:p>
        </w:tc>
      </w:tr>
      <w:tr w:rsidR="002B14A7" w:rsidRPr="00237DA4" w:rsidTr="00DC6EA8">
        <w:tc>
          <w:tcPr>
            <w:tcW w:w="1129" w:type="dxa"/>
            <w:vMerge w:val="restart"/>
            <w:shd w:val="clear" w:color="auto" w:fill="BDD6EE" w:themeFill="accent1" w:themeFillTint="66"/>
            <w:vAlign w:val="center"/>
          </w:tcPr>
          <w:p w:rsidR="002B14A7" w:rsidRPr="00237DA4" w:rsidRDefault="002B14A7" w:rsidP="00DC6EA8">
            <w:pPr>
              <w:jc w:val="center"/>
              <w:rPr>
                <w:rFonts w:asciiTheme="minorHAnsi" w:hAnsiTheme="minorHAnsi"/>
                <w:sz w:val="18"/>
                <w:szCs w:val="18"/>
              </w:rPr>
            </w:pPr>
            <w:r w:rsidRPr="00237DA4">
              <w:rPr>
                <w:rFonts w:asciiTheme="minorHAnsi" w:hAnsiTheme="minorHAnsi"/>
                <w:sz w:val="18"/>
                <w:szCs w:val="18"/>
              </w:rPr>
              <w:t>Denumire produs/ serviciu</w:t>
            </w:r>
          </w:p>
        </w:tc>
        <w:tc>
          <w:tcPr>
            <w:tcW w:w="4111" w:type="dxa"/>
            <w:gridSpan w:val="5"/>
            <w:shd w:val="clear" w:color="auto" w:fill="BDD6EE" w:themeFill="accent1" w:themeFillTint="66"/>
            <w:vAlign w:val="center"/>
          </w:tcPr>
          <w:p w:rsidR="002B14A7" w:rsidRPr="001244F9" w:rsidRDefault="002B14A7" w:rsidP="002B14A7">
            <w:pPr>
              <w:jc w:val="center"/>
              <w:rPr>
                <w:rFonts w:asciiTheme="minorHAnsi" w:hAnsiTheme="minorHAnsi"/>
                <w:b/>
                <w:sz w:val="18"/>
                <w:szCs w:val="18"/>
              </w:rPr>
            </w:pPr>
            <w:r w:rsidRPr="001244F9">
              <w:rPr>
                <w:rFonts w:asciiTheme="minorHAnsi" w:hAnsiTheme="minorHAnsi"/>
                <w:b/>
                <w:sz w:val="18"/>
                <w:szCs w:val="18"/>
              </w:rPr>
              <w:t xml:space="preserve">AN </w:t>
            </w:r>
            <w:r>
              <w:rPr>
                <w:rFonts w:asciiTheme="minorHAnsi" w:hAnsiTheme="minorHAnsi"/>
                <w:b/>
                <w:sz w:val="18"/>
                <w:szCs w:val="18"/>
              </w:rPr>
              <w:t>3</w:t>
            </w:r>
          </w:p>
        </w:tc>
        <w:tc>
          <w:tcPr>
            <w:tcW w:w="4018" w:type="dxa"/>
            <w:gridSpan w:val="5"/>
            <w:shd w:val="clear" w:color="auto" w:fill="BDD6EE" w:themeFill="accent1" w:themeFillTint="66"/>
            <w:vAlign w:val="center"/>
          </w:tcPr>
          <w:p w:rsidR="002B14A7" w:rsidRPr="001244F9" w:rsidRDefault="00ED72A2" w:rsidP="00DC6EA8">
            <w:pPr>
              <w:jc w:val="center"/>
              <w:rPr>
                <w:rFonts w:asciiTheme="minorHAnsi" w:hAnsiTheme="minorHAnsi"/>
                <w:b/>
                <w:sz w:val="18"/>
                <w:szCs w:val="18"/>
              </w:rPr>
            </w:pPr>
            <w:r>
              <w:rPr>
                <w:rFonts w:asciiTheme="minorHAnsi" w:hAnsiTheme="minorHAnsi"/>
                <w:b/>
                <w:sz w:val="18"/>
                <w:szCs w:val="18"/>
              </w:rPr>
              <w:t xml:space="preserve">… </w:t>
            </w:r>
            <w:r w:rsidR="002B14A7" w:rsidRPr="001244F9">
              <w:rPr>
                <w:rFonts w:asciiTheme="minorHAnsi" w:hAnsiTheme="minorHAnsi"/>
                <w:b/>
                <w:sz w:val="18"/>
                <w:szCs w:val="18"/>
              </w:rPr>
              <w:t>A</w:t>
            </w:r>
            <w:r w:rsidR="002B14A7">
              <w:rPr>
                <w:rFonts w:asciiTheme="minorHAnsi" w:hAnsiTheme="minorHAnsi"/>
                <w:b/>
                <w:sz w:val="18"/>
                <w:szCs w:val="18"/>
              </w:rPr>
              <w:t>N n</w:t>
            </w:r>
          </w:p>
        </w:tc>
      </w:tr>
      <w:tr w:rsidR="002B14A7" w:rsidRPr="00237DA4" w:rsidTr="00DC6EA8">
        <w:tc>
          <w:tcPr>
            <w:tcW w:w="1129" w:type="dxa"/>
            <w:vMerge/>
            <w:shd w:val="clear" w:color="auto" w:fill="BDD6EE" w:themeFill="accent1" w:themeFillTint="66"/>
            <w:vAlign w:val="center"/>
          </w:tcPr>
          <w:p w:rsidR="002B14A7" w:rsidRPr="00237DA4" w:rsidRDefault="002B14A7" w:rsidP="00DC6EA8">
            <w:pPr>
              <w:jc w:val="center"/>
              <w:rPr>
                <w:rFonts w:asciiTheme="minorHAnsi" w:hAnsiTheme="minorHAnsi"/>
                <w:sz w:val="18"/>
                <w:szCs w:val="18"/>
              </w:rPr>
            </w:pPr>
          </w:p>
        </w:tc>
        <w:tc>
          <w:tcPr>
            <w:tcW w:w="486" w:type="dxa"/>
            <w:shd w:val="clear" w:color="auto" w:fill="BDD6EE" w:themeFill="accent1" w:themeFillTint="66"/>
            <w:vAlign w:val="center"/>
          </w:tcPr>
          <w:p w:rsidR="002B14A7" w:rsidRPr="00237DA4" w:rsidRDefault="002B14A7" w:rsidP="00DC6EA8">
            <w:pPr>
              <w:jc w:val="center"/>
              <w:rPr>
                <w:rFonts w:asciiTheme="minorHAnsi" w:hAnsiTheme="minorHAnsi"/>
                <w:sz w:val="18"/>
                <w:szCs w:val="18"/>
              </w:rPr>
            </w:pPr>
            <w:r w:rsidRPr="00237DA4">
              <w:rPr>
                <w:rFonts w:asciiTheme="minorHAnsi" w:hAnsiTheme="minorHAnsi"/>
                <w:sz w:val="18"/>
                <w:szCs w:val="18"/>
              </w:rPr>
              <w:t>UM</w:t>
            </w:r>
          </w:p>
        </w:tc>
        <w:tc>
          <w:tcPr>
            <w:tcW w:w="790" w:type="dxa"/>
            <w:shd w:val="clear" w:color="auto" w:fill="BDD6EE" w:themeFill="accent1" w:themeFillTint="66"/>
            <w:vAlign w:val="center"/>
          </w:tcPr>
          <w:p w:rsidR="002B14A7" w:rsidRPr="00237DA4" w:rsidRDefault="002B14A7" w:rsidP="00DC6EA8">
            <w:pPr>
              <w:jc w:val="center"/>
              <w:rPr>
                <w:rFonts w:asciiTheme="minorHAnsi" w:hAnsiTheme="minorHAnsi"/>
                <w:sz w:val="18"/>
                <w:szCs w:val="18"/>
              </w:rPr>
            </w:pPr>
            <w:r w:rsidRPr="00237DA4">
              <w:rPr>
                <w:rFonts w:asciiTheme="minorHAnsi" w:hAnsiTheme="minorHAnsi"/>
                <w:sz w:val="18"/>
                <w:szCs w:val="18"/>
              </w:rPr>
              <w:t>Preț unitar (lei)</w:t>
            </w:r>
          </w:p>
        </w:tc>
        <w:tc>
          <w:tcPr>
            <w:tcW w:w="899" w:type="dxa"/>
            <w:shd w:val="clear" w:color="auto" w:fill="BDD6EE" w:themeFill="accent1" w:themeFillTint="66"/>
            <w:vAlign w:val="center"/>
          </w:tcPr>
          <w:p w:rsidR="002B14A7" w:rsidRPr="00237DA4" w:rsidRDefault="002B14A7" w:rsidP="00DC6EA8">
            <w:pPr>
              <w:jc w:val="center"/>
              <w:rPr>
                <w:rFonts w:asciiTheme="minorHAnsi" w:hAnsiTheme="minorHAnsi"/>
                <w:sz w:val="18"/>
                <w:szCs w:val="18"/>
              </w:rPr>
            </w:pPr>
            <w:r w:rsidRPr="00237DA4">
              <w:rPr>
                <w:rFonts w:asciiTheme="minorHAnsi" w:hAnsiTheme="minorHAnsi"/>
                <w:sz w:val="18"/>
                <w:szCs w:val="18"/>
              </w:rPr>
              <w:t>Cantitate estimată, lunar</w:t>
            </w:r>
          </w:p>
        </w:tc>
        <w:tc>
          <w:tcPr>
            <w:tcW w:w="944" w:type="dxa"/>
            <w:shd w:val="clear" w:color="auto" w:fill="BDD6EE" w:themeFill="accent1" w:themeFillTint="66"/>
            <w:vAlign w:val="center"/>
          </w:tcPr>
          <w:p w:rsidR="002B14A7" w:rsidRPr="00237DA4" w:rsidRDefault="002B14A7" w:rsidP="00DC6EA8">
            <w:pPr>
              <w:jc w:val="center"/>
              <w:rPr>
                <w:rFonts w:asciiTheme="minorHAnsi" w:hAnsiTheme="minorHAnsi"/>
                <w:sz w:val="18"/>
                <w:szCs w:val="18"/>
              </w:rPr>
            </w:pPr>
            <w:r w:rsidRPr="00237DA4">
              <w:rPr>
                <w:rFonts w:asciiTheme="minorHAnsi" w:hAnsiTheme="minorHAnsi"/>
                <w:sz w:val="18"/>
                <w:szCs w:val="18"/>
              </w:rPr>
              <w:t>Cantitate estimată, AN 1 (lei)</w:t>
            </w:r>
          </w:p>
        </w:tc>
        <w:tc>
          <w:tcPr>
            <w:tcW w:w="992" w:type="dxa"/>
            <w:shd w:val="clear" w:color="auto" w:fill="BDD6EE" w:themeFill="accent1" w:themeFillTint="66"/>
            <w:vAlign w:val="center"/>
          </w:tcPr>
          <w:p w:rsidR="002B14A7" w:rsidRPr="00237DA4" w:rsidRDefault="002B14A7" w:rsidP="00DC6EA8">
            <w:pPr>
              <w:jc w:val="center"/>
              <w:rPr>
                <w:rFonts w:asciiTheme="minorHAnsi" w:hAnsiTheme="minorHAnsi"/>
                <w:sz w:val="18"/>
                <w:szCs w:val="18"/>
              </w:rPr>
            </w:pPr>
            <w:r w:rsidRPr="00237DA4">
              <w:rPr>
                <w:rFonts w:asciiTheme="minorHAnsi" w:hAnsiTheme="minorHAnsi"/>
                <w:sz w:val="18"/>
                <w:szCs w:val="18"/>
              </w:rPr>
              <w:t>Valoare estimată, AN 1 (lei)</w:t>
            </w:r>
          </w:p>
        </w:tc>
        <w:tc>
          <w:tcPr>
            <w:tcW w:w="486" w:type="dxa"/>
            <w:shd w:val="clear" w:color="auto" w:fill="BDD6EE" w:themeFill="accent1" w:themeFillTint="66"/>
            <w:vAlign w:val="center"/>
          </w:tcPr>
          <w:p w:rsidR="002B14A7" w:rsidRPr="00237DA4" w:rsidRDefault="002B14A7" w:rsidP="00DC6EA8">
            <w:pPr>
              <w:jc w:val="center"/>
              <w:rPr>
                <w:rFonts w:asciiTheme="minorHAnsi" w:hAnsiTheme="minorHAnsi"/>
                <w:sz w:val="18"/>
                <w:szCs w:val="18"/>
              </w:rPr>
            </w:pPr>
            <w:r w:rsidRPr="00237DA4">
              <w:rPr>
                <w:rFonts w:asciiTheme="minorHAnsi" w:hAnsiTheme="minorHAnsi"/>
                <w:sz w:val="18"/>
                <w:szCs w:val="18"/>
              </w:rPr>
              <w:t>UM</w:t>
            </w:r>
          </w:p>
        </w:tc>
        <w:tc>
          <w:tcPr>
            <w:tcW w:w="790" w:type="dxa"/>
            <w:shd w:val="clear" w:color="auto" w:fill="BDD6EE" w:themeFill="accent1" w:themeFillTint="66"/>
            <w:vAlign w:val="center"/>
          </w:tcPr>
          <w:p w:rsidR="002B14A7" w:rsidRPr="00237DA4" w:rsidRDefault="002B14A7" w:rsidP="00DC6EA8">
            <w:pPr>
              <w:jc w:val="center"/>
              <w:rPr>
                <w:rFonts w:asciiTheme="minorHAnsi" w:hAnsiTheme="minorHAnsi"/>
                <w:sz w:val="18"/>
                <w:szCs w:val="18"/>
              </w:rPr>
            </w:pPr>
            <w:r w:rsidRPr="00237DA4">
              <w:rPr>
                <w:rFonts w:asciiTheme="minorHAnsi" w:hAnsiTheme="minorHAnsi"/>
                <w:sz w:val="18"/>
                <w:szCs w:val="18"/>
              </w:rPr>
              <w:t>Preț unitar (lei)</w:t>
            </w:r>
          </w:p>
        </w:tc>
        <w:tc>
          <w:tcPr>
            <w:tcW w:w="899" w:type="dxa"/>
            <w:shd w:val="clear" w:color="auto" w:fill="BDD6EE" w:themeFill="accent1" w:themeFillTint="66"/>
            <w:vAlign w:val="center"/>
          </w:tcPr>
          <w:p w:rsidR="002B14A7" w:rsidRPr="00237DA4" w:rsidRDefault="002B14A7" w:rsidP="00DC6EA8">
            <w:pPr>
              <w:jc w:val="center"/>
              <w:rPr>
                <w:rFonts w:asciiTheme="minorHAnsi" w:hAnsiTheme="minorHAnsi"/>
                <w:sz w:val="18"/>
                <w:szCs w:val="18"/>
              </w:rPr>
            </w:pPr>
            <w:r w:rsidRPr="00237DA4">
              <w:rPr>
                <w:rFonts w:asciiTheme="minorHAnsi" w:hAnsiTheme="minorHAnsi"/>
                <w:sz w:val="18"/>
                <w:szCs w:val="18"/>
              </w:rPr>
              <w:t>Cantitate estimată, lunar</w:t>
            </w:r>
          </w:p>
        </w:tc>
        <w:tc>
          <w:tcPr>
            <w:tcW w:w="944" w:type="dxa"/>
            <w:shd w:val="clear" w:color="auto" w:fill="BDD6EE" w:themeFill="accent1" w:themeFillTint="66"/>
            <w:vAlign w:val="center"/>
          </w:tcPr>
          <w:p w:rsidR="002B14A7" w:rsidRPr="00237DA4" w:rsidRDefault="002B14A7" w:rsidP="002B14A7">
            <w:pPr>
              <w:jc w:val="center"/>
              <w:rPr>
                <w:rFonts w:asciiTheme="minorHAnsi" w:hAnsiTheme="minorHAnsi"/>
                <w:sz w:val="18"/>
                <w:szCs w:val="18"/>
              </w:rPr>
            </w:pPr>
            <w:r w:rsidRPr="00237DA4">
              <w:rPr>
                <w:rFonts w:asciiTheme="minorHAnsi" w:hAnsiTheme="minorHAnsi"/>
                <w:sz w:val="18"/>
                <w:szCs w:val="18"/>
              </w:rPr>
              <w:t>Cantitate estimată, AN</w:t>
            </w:r>
            <w:r>
              <w:rPr>
                <w:rFonts w:asciiTheme="minorHAnsi" w:hAnsiTheme="minorHAnsi"/>
                <w:sz w:val="18"/>
                <w:szCs w:val="18"/>
              </w:rPr>
              <w:t xml:space="preserve"> n</w:t>
            </w:r>
            <w:r w:rsidRPr="00237DA4">
              <w:rPr>
                <w:rFonts w:asciiTheme="minorHAnsi" w:hAnsiTheme="minorHAnsi"/>
                <w:sz w:val="18"/>
                <w:szCs w:val="18"/>
              </w:rPr>
              <w:t xml:space="preserve"> (lei)</w:t>
            </w:r>
          </w:p>
        </w:tc>
        <w:tc>
          <w:tcPr>
            <w:tcW w:w="899" w:type="dxa"/>
            <w:shd w:val="clear" w:color="auto" w:fill="BDD6EE" w:themeFill="accent1" w:themeFillTint="66"/>
            <w:vAlign w:val="center"/>
          </w:tcPr>
          <w:p w:rsidR="002B14A7" w:rsidRPr="00237DA4" w:rsidRDefault="002B14A7" w:rsidP="002B14A7">
            <w:pPr>
              <w:jc w:val="center"/>
              <w:rPr>
                <w:rFonts w:asciiTheme="minorHAnsi" w:hAnsiTheme="minorHAnsi"/>
                <w:sz w:val="18"/>
                <w:szCs w:val="18"/>
              </w:rPr>
            </w:pPr>
            <w:r w:rsidRPr="00237DA4">
              <w:rPr>
                <w:rFonts w:asciiTheme="minorHAnsi" w:hAnsiTheme="minorHAnsi"/>
                <w:sz w:val="18"/>
                <w:szCs w:val="18"/>
              </w:rPr>
              <w:t>Valoare estimată, AN</w:t>
            </w:r>
            <w:r>
              <w:rPr>
                <w:rFonts w:asciiTheme="minorHAnsi" w:hAnsiTheme="minorHAnsi"/>
                <w:sz w:val="18"/>
                <w:szCs w:val="18"/>
              </w:rPr>
              <w:t xml:space="preserve"> n </w:t>
            </w:r>
            <w:r w:rsidRPr="00237DA4">
              <w:rPr>
                <w:rFonts w:asciiTheme="minorHAnsi" w:hAnsiTheme="minorHAnsi"/>
                <w:sz w:val="18"/>
                <w:szCs w:val="18"/>
              </w:rPr>
              <w:t>(lei)</w:t>
            </w:r>
          </w:p>
        </w:tc>
      </w:tr>
      <w:tr w:rsidR="002B14A7" w:rsidRPr="00237DA4" w:rsidTr="00DC6EA8">
        <w:tc>
          <w:tcPr>
            <w:tcW w:w="1129" w:type="dxa"/>
          </w:tcPr>
          <w:p w:rsidR="002B14A7" w:rsidRPr="00237DA4" w:rsidRDefault="002B14A7" w:rsidP="00DC6EA8">
            <w:pPr>
              <w:rPr>
                <w:rFonts w:asciiTheme="minorHAnsi" w:hAnsiTheme="minorHAnsi"/>
                <w:sz w:val="18"/>
                <w:szCs w:val="18"/>
              </w:rPr>
            </w:pPr>
          </w:p>
        </w:tc>
        <w:tc>
          <w:tcPr>
            <w:tcW w:w="486" w:type="dxa"/>
          </w:tcPr>
          <w:p w:rsidR="002B14A7" w:rsidRPr="00237DA4" w:rsidRDefault="002B14A7" w:rsidP="00DC6EA8">
            <w:pPr>
              <w:rPr>
                <w:rFonts w:asciiTheme="minorHAnsi" w:hAnsiTheme="minorHAnsi"/>
                <w:sz w:val="18"/>
                <w:szCs w:val="18"/>
              </w:rPr>
            </w:pPr>
          </w:p>
        </w:tc>
        <w:tc>
          <w:tcPr>
            <w:tcW w:w="790" w:type="dxa"/>
          </w:tcPr>
          <w:p w:rsidR="002B14A7" w:rsidRPr="00237DA4" w:rsidRDefault="002B14A7" w:rsidP="00DC6EA8">
            <w:pPr>
              <w:rPr>
                <w:rFonts w:asciiTheme="minorHAnsi" w:hAnsiTheme="minorHAnsi"/>
                <w:sz w:val="18"/>
                <w:szCs w:val="18"/>
              </w:rPr>
            </w:pPr>
          </w:p>
        </w:tc>
        <w:tc>
          <w:tcPr>
            <w:tcW w:w="899" w:type="dxa"/>
          </w:tcPr>
          <w:p w:rsidR="002B14A7" w:rsidRPr="00237DA4" w:rsidRDefault="002B14A7" w:rsidP="00DC6EA8">
            <w:pPr>
              <w:rPr>
                <w:rFonts w:asciiTheme="minorHAnsi" w:hAnsiTheme="minorHAnsi"/>
                <w:sz w:val="18"/>
                <w:szCs w:val="18"/>
              </w:rPr>
            </w:pPr>
          </w:p>
        </w:tc>
        <w:tc>
          <w:tcPr>
            <w:tcW w:w="944" w:type="dxa"/>
          </w:tcPr>
          <w:p w:rsidR="002B14A7" w:rsidRPr="00237DA4" w:rsidRDefault="002B14A7" w:rsidP="00DC6EA8">
            <w:pPr>
              <w:rPr>
                <w:rFonts w:asciiTheme="minorHAnsi" w:hAnsiTheme="minorHAnsi"/>
                <w:sz w:val="18"/>
                <w:szCs w:val="18"/>
              </w:rPr>
            </w:pPr>
          </w:p>
        </w:tc>
        <w:tc>
          <w:tcPr>
            <w:tcW w:w="992" w:type="dxa"/>
          </w:tcPr>
          <w:p w:rsidR="002B14A7" w:rsidRPr="00237DA4" w:rsidRDefault="002B14A7" w:rsidP="00DC6EA8">
            <w:pPr>
              <w:rPr>
                <w:rFonts w:asciiTheme="minorHAnsi" w:hAnsiTheme="minorHAnsi"/>
                <w:sz w:val="18"/>
                <w:szCs w:val="18"/>
              </w:rPr>
            </w:pPr>
          </w:p>
        </w:tc>
        <w:tc>
          <w:tcPr>
            <w:tcW w:w="486" w:type="dxa"/>
          </w:tcPr>
          <w:p w:rsidR="002B14A7" w:rsidRPr="00237DA4" w:rsidRDefault="002B14A7" w:rsidP="00DC6EA8">
            <w:pPr>
              <w:rPr>
                <w:rFonts w:asciiTheme="minorHAnsi" w:hAnsiTheme="minorHAnsi"/>
                <w:sz w:val="18"/>
                <w:szCs w:val="18"/>
              </w:rPr>
            </w:pPr>
          </w:p>
        </w:tc>
        <w:tc>
          <w:tcPr>
            <w:tcW w:w="790" w:type="dxa"/>
          </w:tcPr>
          <w:p w:rsidR="002B14A7" w:rsidRPr="00237DA4" w:rsidRDefault="002B14A7" w:rsidP="00DC6EA8">
            <w:pPr>
              <w:rPr>
                <w:rFonts w:asciiTheme="minorHAnsi" w:hAnsiTheme="minorHAnsi"/>
                <w:sz w:val="18"/>
                <w:szCs w:val="18"/>
              </w:rPr>
            </w:pPr>
          </w:p>
        </w:tc>
        <w:tc>
          <w:tcPr>
            <w:tcW w:w="899" w:type="dxa"/>
          </w:tcPr>
          <w:p w:rsidR="002B14A7" w:rsidRPr="00237DA4" w:rsidRDefault="002B14A7" w:rsidP="00DC6EA8">
            <w:pPr>
              <w:rPr>
                <w:rFonts w:asciiTheme="minorHAnsi" w:hAnsiTheme="minorHAnsi"/>
                <w:sz w:val="18"/>
                <w:szCs w:val="18"/>
              </w:rPr>
            </w:pPr>
          </w:p>
        </w:tc>
        <w:tc>
          <w:tcPr>
            <w:tcW w:w="944" w:type="dxa"/>
          </w:tcPr>
          <w:p w:rsidR="002B14A7" w:rsidRPr="00237DA4" w:rsidRDefault="002B14A7" w:rsidP="00DC6EA8">
            <w:pPr>
              <w:rPr>
                <w:rFonts w:asciiTheme="minorHAnsi" w:hAnsiTheme="minorHAnsi"/>
                <w:sz w:val="18"/>
                <w:szCs w:val="18"/>
              </w:rPr>
            </w:pPr>
          </w:p>
        </w:tc>
        <w:tc>
          <w:tcPr>
            <w:tcW w:w="899" w:type="dxa"/>
          </w:tcPr>
          <w:p w:rsidR="002B14A7" w:rsidRPr="00237DA4" w:rsidRDefault="002B14A7" w:rsidP="00DC6EA8">
            <w:pPr>
              <w:rPr>
                <w:rFonts w:asciiTheme="minorHAnsi" w:hAnsiTheme="minorHAnsi"/>
                <w:sz w:val="18"/>
                <w:szCs w:val="18"/>
              </w:rPr>
            </w:pPr>
          </w:p>
        </w:tc>
      </w:tr>
      <w:tr w:rsidR="002B14A7" w:rsidRPr="00237DA4" w:rsidTr="00DC6EA8">
        <w:tc>
          <w:tcPr>
            <w:tcW w:w="1129" w:type="dxa"/>
          </w:tcPr>
          <w:p w:rsidR="002B14A7" w:rsidRPr="00237DA4" w:rsidRDefault="002B14A7" w:rsidP="00DC6EA8">
            <w:pPr>
              <w:rPr>
                <w:rFonts w:asciiTheme="minorHAnsi" w:hAnsiTheme="minorHAnsi"/>
                <w:sz w:val="18"/>
                <w:szCs w:val="18"/>
              </w:rPr>
            </w:pPr>
          </w:p>
        </w:tc>
        <w:tc>
          <w:tcPr>
            <w:tcW w:w="486" w:type="dxa"/>
          </w:tcPr>
          <w:p w:rsidR="002B14A7" w:rsidRPr="00237DA4" w:rsidRDefault="002B14A7" w:rsidP="00DC6EA8">
            <w:pPr>
              <w:rPr>
                <w:rFonts w:asciiTheme="minorHAnsi" w:hAnsiTheme="minorHAnsi"/>
                <w:sz w:val="18"/>
                <w:szCs w:val="18"/>
              </w:rPr>
            </w:pPr>
          </w:p>
        </w:tc>
        <w:tc>
          <w:tcPr>
            <w:tcW w:w="790" w:type="dxa"/>
          </w:tcPr>
          <w:p w:rsidR="002B14A7" w:rsidRPr="00237DA4" w:rsidRDefault="002B14A7" w:rsidP="00DC6EA8">
            <w:pPr>
              <w:rPr>
                <w:rFonts w:asciiTheme="minorHAnsi" w:hAnsiTheme="minorHAnsi"/>
                <w:sz w:val="18"/>
                <w:szCs w:val="18"/>
              </w:rPr>
            </w:pPr>
          </w:p>
        </w:tc>
        <w:tc>
          <w:tcPr>
            <w:tcW w:w="899" w:type="dxa"/>
          </w:tcPr>
          <w:p w:rsidR="002B14A7" w:rsidRPr="00237DA4" w:rsidRDefault="002B14A7" w:rsidP="00DC6EA8">
            <w:pPr>
              <w:rPr>
                <w:rFonts w:asciiTheme="minorHAnsi" w:hAnsiTheme="minorHAnsi"/>
                <w:sz w:val="18"/>
                <w:szCs w:val="18"/>
              </w:rPr>
            </w:pPr>
          </w:p>
        </w:tc>
        <w:tc>
          <w:tcPr>
            <w:tcW w:w="944" w:type="dxa"/>
          </w:tcPr>
          <w:p w:rsidR="002B14A7" w:rsidRPr="00237DA4" w:rsidRDefault="002B14A7" w:rsidP="00DC6EA8">
            <w:pPr>
              <w:rPr>
                <w:rFonts w:asciiTheme="minorHAnsi" w:hAnsiTheme="minorHAnsi"/>
                <w:sz w:val="18"/>
                <w:szCs w:val="18"/>
              </w:rPr>
            </w:pPr>
          </w:p>
        </w:tc>
        <w:tc>
          <w:tcPr>
            <w:tcW w:w="992" w:type="dxa"/>
          </w:tcPr>
          <w:p w:rsidR="002B14A7" w:rsidRPr="00237DA4" w:rsidRDefault="002B14A7" w:rsidP="00DC6EA8">
            <w:pPr>
              <w:rPr>
                <w:rFonts w:asciiTheme="minorHAnsi" w:hAnsiTheme="minorHAnsi"/>
                <w:sz w:val="18"/>
                <w:szCs w:val="18"/>
              </w:rPr>
            </w:pPr>
          </w:p>
        </w:tc>
        <w:tc>
          <w:tcPr>
            <w:tcW w:w="486" w:type="dxa"/>
          </w:tcPr>
          <w:p w:rsidR="002B14A7" w:rsidRPr="00237DA4" w:rsidRDefault="002B14A7" w:rsidP="00DC6EA8">
            <w:pPr>
              <w:rPr>
                <w:rFonts w:asciiTheme="minorHAnsi" w:hAnsiTheme="minorHAnsi"/>
                <w:sz w:val="18"/>
                <w:szCs w:val="18"/>
              </w:rPr>
            </w:pPr>
          </w:p>
        </w:tc>
        <w:tc>
          <w:tcPr>
            <w:tcW w:w="790" w:type="dxa"/>
          </w:tcPr>
          <w:p w:rsidR="002B14A7" w:rsidRPr="00237DA4" w:rsidRDefault="002B14A7" w:rsidP="00DC6EA8">
            <w:pPr>
              <w:rPr>
                <w:rFonts w:asciiTheme="minorHAnsi" w:hAnsiTheme="minorHAnsi"/>
                <w:sz w:val="18"/>
                <w:szCs w:val="18"/>
              </w:rPr>
            </w:pPr>
          </w:p>
        </w:tc>
        <w:tc>
          <w:tcPr>
            <w:tcW w:w="899" w:type="dxa"/>
          </w:tcPr>
          <w:p w:rsidR="002B14A7" w:rsidRPr="00237DA4" w:rsidRDefault="002B14A7" w:rsidP="00DC6EA8">
            <w:pPr>
              <w:rPr>
                <w:rFonts w:asciiTheme="minorHAnsi" w:hAnsiTheme="minorHAnsi"/>
                <w:sz w:val="18"/>
                <w:szCs w:val="18"/>
              </w:rPr>
            </w:pPr>
          </w:p>
        </w:tc>
        <w:tc>
          <w:tcPr>
            <w:tcW w:w="944" w:type="dxa"/>
          </w:tcPr>
          <w:p w:rsidR="002B14A7" w:rsidRPr="00237DA4" w:rsidRDefault="002B14A7" w:rsidP="00DC6EA8">
            <w:pPr>
              <w:rPr>
                <w:rFonts w:asciiTheme="minorHAnsi" w:hAnsiTheme="minorHAnsi"/>
                <w:sz w:val="18"/>
                <w:szCs w:val="18"/>
              </w:rPr>
            </w:pPr>
          </w:p>
        </w:tc>
        <w:tc>
          <w:tcPr>
            <w:tcW w:w="899" w:type="dxa"/>
          </w:tcPr>
          <w:p w:rsidR="002B14A7" w:rsidRPr="00237DA4" w:rsidRDefault="002B14A7" w:rsidP="00DC6EA8">
            <w:pPr>
              <w:rPr>
                <w:rFonts w:asciiTheme="minorHAnsi" w:hAnsiTheme="minorHAnsi"/>
                <w:sz w:val="18"/>
                <w:szCs w:val="18"/>
              </w:rPr>
            </w:pPr>
          </w:p>
        </w:tc>
      </w:tr>
      <w:tr w:rsidR="002B14A7" w:rsidRPr="00237DA4" w:rsidTr="00DC6EA8">
        <w:tc>
          <w:tcPr>
            <w:tcW w:w="1129" w:type="dxa"/>
          </w:tcPr>
          <w:p w:rsidR="002B14A7" w:rsidRPr="00237DA4" w:rsidRDefault="002B14A7" w:rsidP="00DC6EA8">
            <w:pPr>
              <w:rPr>
                <w:rFonts w:asciiTheme="minorHAnsi" w:hAnsiTheme="minorHAnsi"/>
                <w:sz w:val="18"/>
                <w:szCs w:val="18"/>
              </w:rPr>
            </w:pPr>
          </w:p>
        </w:tc>
        <w:tc>
          <w:tcPr>
            <w:tcW w:w="486" w:type="dxa"/>
          </w:tcPr>
          <w:p w:rsidR="002B14A7" w:rsidRPr="00237DA4" w:rsidRDefault="002B14A7" w:rsidP="00DC6EA8">
            <w:pPr>
              <w:rPr>
                <w:rFonts w:asciiTheme="minorHAnsi" w:hAnsiTheme="minorHAnsi"/>
                <w:sz w:val="18"/>
                <w:szCs w:val="18"/>
              </w:rPr>
            </w:pPr>
          </w:p>
        </w:tc>
        <w:tc>
          <w:tcPr>
            <w:tcW w:w="790" w:type="dxa"/>
          </w:tcPr>
          <w:p w:rsidR="002B14A7" w:rsidRPr="00237DA4" w:rsidRDefault="002B14A7" w:rsidP="00DC6EA8">
            <w:pPr>
              <w:rPr>
                <w:rFonts w:asciiTheme="minorHAnsi" w:hAnsiTheme="minorHAnsi"/>
                <w:sz w:val="18"/>
                <w:szCs w:val="18"/>
              </w:rPr>
            </w:pPr>
          </w:p>
        </w:tc>
        <w:tc>
          <w:tcPr>
            <w:tcW w:w="899" w:type="dxa"/>
          </w:tcPr>
          <w:p w:rsidR="002B14A7" w:rsidRPr="00237DA4" w:rsidRDefault="002B14A7" w:rsidP="00DC6EA8">
            <w:pPr>
              <w:rPr>
                <w:rFonts w:asciiTheme="minorHAnsi" w:hAnsiTheme="minorHAnsi"/>
                <w:sz w:val="18"/>
                <w:szCs w:val="18"/>
              </w:rPr>
            </w:pPr>
          </w:p>
        </w:tc>
        <w:tc>
          <w:tcPr>
            <w:tcW w:w="944" w:type="dxa"/>
          </w:tcPr>
          <w:p w:rsidR="002B14A7" w:rsidRPr="00237DA4" w:rsidRDefault="002B14A7" w:rsidP="00DC6EA8">
            <w:pPr>
              <w:rPr>
                <w:rFonts w:asciiTheme="minorHAnsi" w:hAnsiTheme="minorHAnsi"/>
                <w:sz w:val="18"/>
                <w:szCs w:val="18"/>
              </w:rPr>
            </w:pPr>
          </w:p>
        </w:tc>
        <w:tc>
          <w:tcPr>
            <w:tcW w:w="992" w:type="dxa"/>
          </w:tcPr>
          <w:p w:rsidR="002B14A7" w:rsidRPr="00237DA4" w:rsidRDefault="002B14A7" w:rsidP="00DC6EA8">
            <w:pPr>
              <w:rPr>
                <w:rFonts w:asciiTheme="minorHAnsi" w:hAnsiTheme="minorHAnsi"/>
                <w:sz w:val="18"/>
                <w:szCs w:val="18"/>
              </w:rPr>
            </w:pPr>
          </w:p>
        </w:tc>
        <w:tc>
          <w:tcPr>
            <w:tcW w:w="486" w:type="dxa"/>
          </w:tcPr>
          <w:p w:rsidR="002B14A7" w:rsidRPr="00237DA4" w:rsidRDefault="002B14A7" w:rsidP="00DC6EA8">
            <w:pPr>
              <w:rPr>
                <w:rFonts w:asciiTheme="minorHAnsi" w:hAnsiTheme="minorHAnsi"/>
                <w:sz w:val="18"/>
                <w:szCs w:val="18"/>
              </w:rPr>
            </w:pPr>
          </w:p>
        </w:tc>
        <w:tc>
          <w:tcPr>
            <w:tcW w:w="790" w:type="dxa"/>
          </w:tcPr>
          <w:p w:rsidR="002B14A7" w:rsidRPr="00237DA4" w:rsidRDefault="002B14A7" w:rsidP="00DC6EA8">
            <w:pPr>
              <w:rPr>
                <w:rFonts w:asciiTheme="minorHAnsi" w:hAnsiTheme="minorHAnsi"/>
                <w:sz w:val="18"/>
                <w:szCs w:val="18"/>
              </w:rPr>
            </w:pPr>
          </w:p>
        </w:tc>
        <w:tc>
          <w:tcPr>
            <w:tcW w:w="899" w:type="dxa"/>
          </w:tcPr>
          <w:p w:rsidR="002B14A7" w:rsidRPr="00237DA4" w:rsidRDefault="002B14A7" w:rsidP="00DC6EA8">
            <w:pPr>
              <w:rPr>
                <w:rFonts w:asciiTheme="minorHAnsi" w:hAnsiTheme="minorHAnsi"/>
                <w:sz w:val="18"/>
                <w:szCs w:val="18"/>
              </w:rPr>
            </w:pPr>
          </w:p>
        </w:tc>
        <w:tc>
          <w:tcPr>
            <w:tcW w:w="944" w:type="dxa"/>
          </w:tcPr>
          <w:p w:rsidR="002B14A7" w:rsidRPr="00237DA4" w:rsidRDefault="002B14A7" w:rsidP="00DC6EA8">
            <w:pPr>
              <w:rPr>
                <w:rFonts w:asciiTheme="minorHAnsi" w:hAnsiTheme="minorHAnsi"/>
                <w:sz w:val="18"/>
                <w:szCs w:val="18"/>
              </w:rPr>
            </w:pPr>
          </w:p>
        </w:tc>
        <w:tc>
          <w:tcPr>
            <w:tcW w:w="899" w:type="dxa"/>
          </w:tcPr>
          <w:p w:rsidR="002B14A7" w:rsidRPr="00237DA4" w:rsidRDefault="002B14A7" w:rsidP="00DC6EA8">
            <w:pPr>
              <w:rPr>
                <w:rFonts w:asciiTheme="minorHAnsi" w:hAnsiTheme="minorHAnsi"/>
                <w:sz w:val="18"/>
                <w:szCs w:val="18"/>
              </w:rPr>
            </w:pPr>
          </w:p>
        </w:tc>
      </w:tr>
    </w:tbl>
    <w:p w:rsidR="003A7D44" w:rsidRPr="008F4ED7" w:rsidRDefault="003A7D44" w:rsidP="00EC1A00"/>
    <w:p w:rsidR="00331297" w:rsidRPr="008F4ED7" w:rsidRDefault="00A30FE2" w:rsidP="00A30FE2">
      <w:pPr>
        <w:pStyle w:val="ListParagraph"/>
        <w:numPr>
          <w:ilvl w:val="1"/>
          <w:numId w:val="4"/>
        </w:numPr>
      </w:pPr>
      <w:r w:rsidRPr="00A30FE2">
        <w:t>Detaliați</w:t>
      </w:r>
      <w:r>
        <w:rPr>
          <w:b/>
        </w:rPr>
        <w:t xml:space="preserve"> </w:t>
      </w:r>
      <w:r w:rsidR="00331297" w:rsidRPr="008F4ED7">
        <w:rPr>
          <w:b/>
        </w:rPr>
        <w:t xml:space="preserve">Costurile de </w:t>
      </w:r>
      <w:r w:rsidR="00667748" w:rsidRPr="00667748">
        <w:rPr>
          <w:b/>
        </w:rPr>
        <w:t>exploatare</w:t>
      </w:r>
      <w:r>
        <w:rPr>
          <w:b/>
        </w:rPr>
        <w:t xml:space="preserve"> </w:t>
      </w:r>
      <w:r w:rsidR="00667748">
        <w:rPr>
          <w:b/>
        </w:rPr>
        <w:t>(operare)</w:t>
      </w:r>
      <w:r w:rsidR="00331297" w:rsidRPr="008F4ED7">
        <w:t xml:space="preserve"> pe elemente componente (costuri de personal, costuri de mentenanța/întreținere, costuri materiale, costuri administrative, etc)</w:t>
      </w:r>
      <w:r>
        <w:t>,</w:t>
      </w:r>
      <w:r w:rsidR="00331297" w:rsidRPr="008F4ED7">
        <w:t xml:space="preserve"> asociate veniturilor din </w:t>
      </w:r>
      <w:r w:rsidR="00667748" w:rsidRPr="00667748">
        <w:t>exploatare</w:t>
      </w:r>
      <w:r w:rsidR="00331297" w:rsidRPr="008F4ED7">
        <w:t>.</w:t>
      </w:r>
    </w:p>
    <w:p w:rsidR="00331297" w:rsidRPr="008F4ED7" w:rsidRDefault="00331297" w:rsidP="00A30FE2">
      <w:pPr>
        <w:pStyle w:val="ListParagraph"/>
        <w:numPr>
          <w:ilvl w:val="2"/>
          <w:numId w:val="4"/>
        </w:numPr>
      </w:pPr>
      <w:r w:rsidRPr="008F4ED7">
        <w:t>Datele si calculele din tabelul de mai jos vor just</w:t>
      </w:r>
      <w:r w:rsidR="00A30FE2">
        <w:t>ifica proiecțiile cheltuielilor</w:t>
      </w:r>
      <w:r w:rsidRPr="008F4ED7">
        <w:t xml:space="preserve">. </w:t>
      </w:r>
      <w:r w:rsidR="00A30FE2">
        <w:t xml:space="preserve">Acestea </w:t>
      </w:r>
      <w:r w:rsidRPr="008F4ED7">
        <w:t>trebuie să fie realiste (core</w:t>
      </w:r>
      <w:r w:rsidR="006E4957">
        <w:t>ct estimate) şi necesare investiției</w:t>
      </w:r>
      <w:r w:rsidRPr="008F4ED7">
        <w:t>.</w:t>
      </w:r>
    </w:p>
    <w:p w:rsidR="00331297" w:rsidRPr="008F4ED7" w:rsidRDefault="00331297" w:rsidP="00A30FE2">
      <w:pPr>
        <w:pStyle w:val="ListParagraph"/>
        <w:numPr>
          <w:ilvl w:val="2"/>
          <w:numId w:val="4"/>
        </w:numPr>
      </w:pPr>
      <w:r w:rsidRPr="008F4ED7">
        <w:t>Toate articolele de cheltuieli care nu determină plă</w:t>
      </w:r>
      <w:r w:rsidR="00EF3304">
        <w:t>ț</w:t>
      </w:r>
      <w:r w:rsidRPr="008F4ED7">
        <w:t>i efective, cum ar fi: amortizare, provizioane, neprevăzute etc</w:t>
      </w:r>
      <w:r w:rsidR="00EF3304">
        <w:t>,</w:t>
      </w:r>
      <w:r w:rsidRPr="008F4ED7">
        <w:t xml:space="preserve"> nu se vor lua în considerare în proiecția fluxului de numerar.</w:t>
      </w:r>
    </w:p>
    <w:p w:rsidR="00331297" w:rsidRPr="008F4ED7" w:rsidRDefault="00331297" w:rsidP="00A30FE2">
      <w:pPr>
        <w:pStyle w:val="ListParagraph"/>
        <w:numPr>
          <w:ilvl w:val="2"/>
          <w:numId w:val="4"/>
        </w:numPr>
      </w:pPr>
      <w:r w:rsidRPr="008F4ED7">
        <w:t xml:space="preserve">Fluxurile financiare de natura dobânzilor și rambursările de credite se exclud din fluxurile de numerar pentru calculul indicatorilor de performanta ai proiectului. </w:t>
      </w:r>
    </w:p>
    <w:p w:rsidR="00331297" w:rsidRPr="008F4ED7" w:rsidRDefault="00331297" w:rsidP="00A30FE2">
      <w:pPr>
        <w:pStyle w:val="ListParagraph"/>
        <w:numPr>
          <w:ilvl w:val="2"/>
          <w:numId w:val="4"/>
        </w:numPr>
      </w:pPr>
      <w:r w:rsidRPr="008F4ED7">
        <w:t>Nu se iau în considerare impozitele, taxele și alte ieșiri de numerar care nu sunt legate de costurile de operare. Aferent activităţii de exploatare trebuie determinat impozitul pe profit (în funcţie de veniturile de exploatare impozabile şi cheltuielile de exploatare deductibile) sau, după caz, impozitul pe cifra de afaceri (în funcţie de cifra de afaceri).</w:t>
      </w:r>
    </w:p>
    <w:p w:rsidR="00331297" w:rsidRDefault="00331297" w:rsidP="00A30FE2">
      <w:pPr>
        <w:pStyle w:val="ListParagraph"/>
        <w:numPr>
          <w:ilvl w:val="2"/>
          <w:numId w:val="4"/>
        </w:numPr>
      </w:pPr>
      <w:r w:rsidRPr="008F4ED7">
        <w:t>Se includ în costurile de operare, în măsura în care nu au fost prevăzute drept costuri investiționale, reparațiile capitale și înlocuirile de echipamente cu durata de viață sub perioada de referință. Aceste costuri vor fi nominale și alocate perioadei în care se efectuează și nu vor fi constituite sub forma unor rezerve anterioare plăților efective.</w:t>
      </w:r>
      <w:r w:rsidR="007E6E72">
        <w:t xml:space="preserve"> </w:t>
      </w:r>
    </w:p>
    <w:tbl>
      <w:tblPr>
        <w:tblStyle w:val="TableGrid"/>
        <w:tblW w:w="0" w:type="auto"/>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ook w:val="04A0" w:firstRow="1" w:lastRow="0" w:firstColumn="1" w:lastColumn="0" w:noHBand="0" w:noVBand="1"/>
      </w:tblPr>
      <w:tblGrid>
        <w:gridCol w:w="1761"/>
        <w:gridCol w:w="1931"/>
        <w:gridCol w:w="1177"/>
        <w:gridCol w:w="1163"/>
        <w:gridCol w:w="1515"/>
        <w:gridCol w:w="1515"/>
      </w:tblGrid>
      <w:tr w:rsidR="00D80CC5" w:rsidRPr="00925E11" w:rsidTr="00BD6265">
        <w:tc>
          <w:tcPr>
            <w:tcW w:w="1761" w:type="dxa"/>
            <w:shd w:val="clear" w:color="auto" w:fill="BDD6EE" w:themeFill="accent1" w:themeFillTint="66"/>
            <w:vAlign w:val="center"/>
          </w:tcPr>
          <w:p w:rsidR="00D80CC5" w:rsidRPr="00925E11" w:rsidRDefault="00D80CC5" w:rsidP="00925E11">
            <w:pPr>
              <w:jc w:val="center"/>
              <w:rPr>
                <w:rFonts w:asciiTheme="minorHAnsi" w:hAnsiTheme="minorHAnsi"/>
                <w:sz w:val="18"/>
                <w:szCs w:val="18"/>
              </w:rPr>
            </w:pPr>
            <w:r w:rsidRPr="00925E11">
              <w:rPr>
                <w:rFonts w:asciiTheme="minorHAnsi" w:hAnsiTheme="minorHAnsi"/>
                <w:sz w:val="18"/>
                <w:szCs w:val="18"/>
              </w:rPr>
              <w:t>Denumire cheltuială</w:t>
            </w:r>
          </w:p>
        </w:tc>
        <w:tc>
          <w:tcPr>
            <w:tcW w:w="1931" w:type="dxa"/>
            <w:shd w:val="clear" w:color="auto" w:fill="BDD6EE" w:themeFill="accent1" w:themeFillTint="66"/>
            <w:vAlign w:val="center"/>
          </w:tcPr>
          <w:p w:rsidR="00D80CC5" w:rsidRPr="00925E11" w:rsidRDefault="00D80CC5" w:rsidP="00925E11">
            <w:pPr>
              <w:jc w:val="center"/>
              <w:rPr>
                <w:rFonts w:asciiTheme="minorHAnsi" w:hAnsiTheme="minorHAnsi"/>
                <w:sz w:val="18"/>
                <w:szCs w:val="18"/>
              </w:rPr>
            </w:pPr>
            <w:r w:rsidRPr="00925E11">
              <w:rPr>
                <w:rFonts w:asciiTheme="minorHAnsi" w:hAnsiTheme="minorHAnsi"/>
                <w:sz w:val="18"/>
                <w:szCs w:val="18"/>
              </w:rPr>
              <w:t>Costuri</w:t>
            </w:r>
          </w:p>
        </w:tc>
        <w:tc>
          <w:tcPr>
            <w:tcW w:w="1177" w:type="dxa"/>
            <w:shd w:val="clear" w:color="auto" w:fill="BDD6EE" w:themeFill="accent1" w:themeFillTint="66"/>
            <w:vAlign w:val="center"/>
          </w:tcPr>
          <w:p w:rsidR="00D80CC5" w:rsidRPr="00925E11" w:rsidRDefault="00A70CDE" w:rsidP="00925E11">
            <w:pPr>
              <w:jc w:val="center"/>
              <w:rPr>
                <w:rFonts w:asciiTheme="minorHAnsi" w:hAnsiTheme="minorHAnsi"/>
                <w:sz w:val="18"/>
                <w:szCs w:val="18"/>
              </w:rPr>
            </w:pPr>
            <w:r w:rsidRPr="00925E11">
              <w:rPr>
                <w:rFonts w:asciiTheme="minorHAnsi" w:hAnsiTheme="minorHAnsi"/>
                <w:sz w:val="18"/>
                <w:szCs w:val="18"/>
              </w:rPr>
              <w:t>UM</w:t>
            </w:r>
            <w:r w:rsidR="00D80CC5" w:rsidRPr="00925E11">
              <w:rPr>
                <w:rFonts w:asciiTheme="minorHAnsi" w:hAnsiTheme="minorHAnsi"/>
                <w:sz w:val="18"/>
                <w:szCs w:val="18"/>
              </w:rPr>
              <w:t>/</w:t>
            </w:r>
          </w:p>
          <w:p w:rsidR="00D80CC5" w:rsidRPr="00925E11" w:rsidRDefault="00D80CC5" w:rsidP="00925E11">
            <w:pPr>
              <w:jc w:val="center"/>
              <w:rPr>
                <w:rFonts w:asciiTheme="minorHAnsi" w:hAnsiTheme="minorHAnsi"/>
                <w:sz w:val="18"/>
                <w:szCs w:val="18"/>
              </w:rPr>
            </w:pPr>
            <w:r w:rsidRPr="00925E11">
              <w:rPr>
                <w:rFonts w:asciiTheme="minorHAnsi" w:hAnsiTheme="minorHAnsi"/>
                <w:sz w:val="18"/>
                <w:szCs w:val="18"/>
              </w:rPr>
              <w:t>Consum/</w:t>
            </w:r>
          </w:p>
          <w:p w:rsidR="00D80CC5" w:rsidRPr="00925E11" w:rsidRDefault="00D80CC5" w:rsidP="00925E11">
            <w:pPr>
              <w:jc w:val="center"/>
              <w:rPr>
                <w:rFonts w:asciiTheme="minorHAnsi" w:hAnsiTheme="minorHAnsi"/>
                <w:sz w:val="18"/>
                <w:szCs w:val="18"/>
              </w:rPr>
            </w:pPr>
            <w:r w:rsidRPr="00925E11">
              <w:rPr>
                <w:rFonts w:asciiTheme="minorHAnsi" w:hAnsiTheme="minorHAnsi"/>
                <w:sz w:val="18"/>
                <w:szCs w:val="18"/>
              </w:rPr>
              <w:t>Cantitate</w:t>
            </w:r>
          </w:p>
        </w:tc>
        <w:tc>
          <w:tcPr>
            <w:tcW w:w="1163" w:type="dxa"/>
            <w:shd w:val="clear" w:color="auto" w:fill="BDD6EE" w:themeFill="accent1" w:themeFillTint="66"/>
            <w:vAlign w:val="center"/>
          </w:tcPr>
          <w:p w:rsidR="00D80CC5" w:rsidRPr="00925E11" w:rsidRDefault="00D80CC5" w:rsidP="00925E11">
            <w:pPr>
              <w:jc w:val="center"/>
              <w:rPr>
                <w:rFonts w:asciiTheme="minorHAnsi" w:hAnsiTheme="minorHAnsi"/>
                <w:sz w:val="18"/>
                <w:szCs w:val="18"/>
              </w:rPr>
            </w:pPr>
            <w:r w:rsidRPr="00925E11">
              <w:rPr>
                <w:rFonts w:asciiTheme="minorHAnsi" w:hAnsiTheme="minorHAnsi"/>
                <w:sz w:val="18"/>
                <w:szCs w:val="18"/>
              </w:rPr>
              <w:t>Pret unitar</w:t>
            </w:r>
          </w:p>
          <w:p w:rsidR="00D80CC5" w:rsidRPr="00925E11" w:rsidRDefault="00D80CC5" w:rsidP="00925E11">
            <w:pPr>
              <w:jc w:val="center"/>
              <w:rPr>
                <w:rFonts w:asciiTheme="minorHAnsi" w:hAnsiTheme="minorHAnsi"/>
                <w:sz w:val="18"/>
                <w:szCs w:val="18"/>
              </w:rPr>
            </w:pPr>
            <w:r w:rsidRPr="00925E11">
              <w:rPr>
                <w:rFonts w:asciiTheme="minorHAnsi" w:hAnsiTheme="minorHAnsi"/>
                <w:sz w:val="18"/>
                <w:szCs w:val="18"/>
              </w:rPr>
              <w:t>lei</w:t>
            </w:r>
          </w:p>
        </w:tc>
        <w:tc>
          <w:tcPr>
            <w:tcW w:w="1515" w:type="dxa"/>
            <w:shd w:val="clear" w:color="auto" w:fill="BDD6EE" w:themeFill="accent1" w:themeFillTint="66"/>
            <w:vAlign w:val="center"/>
          </w:tcPr>
          <w:p w:rsidR="00D80CC5" w:rsidRPr="00925E11" w:rsidRDefault="00D80CC5" w:rsidP="00925E11">
            <w:pPr>
              <w:jc w:val="center"/>
              <w:rPr>
                <w:rFonts w:asciiTheme="minorHAnsi" w:hAnsiTheme="minorHAnsi"/>
                <w:sz w:val="18"/>
                <w:szCs w:val="18"/>
              </w:rPr>
            </w:pPr>
            <w:r w:rsidRPr="00925E11">
              <w:rPr>
                <w:rFonts w:asciiTheme="minorHAnsi" w:hAnsiTheme="minorHAnsi"/>
                <w:sz w:val="18"/>
                <w:szCs w:val="18"/>
              </w:rPr>
              <w:t>Valoare medie lunara</w:t>
            </w:r>
          </w:p>
        </w:tc>
        <w:tc>
          <w:tcPr>
            <w:tcW w:w="1515" w:type="dxa"/>
            <w:shd w:val="clear" w:color="auto" w:fill="BDD6EE" w:themeFill="accent1" w:themeFillTint="66"/>
            <w:vAlign w:val="center"/>
          </w:tcPr>
          <w:p w:rsidR="00D80CC5" w:rsidRPr="00925E11" w:rsidRDefault="00D80CC5" w:rsidP="00925E11">
            <w:pPr>
              <w:jc w:val="center"/>
              <w:rPr>
                <w:rFonts w:asciiTheme="minorHAnsi" w:hAnsiTheme="minorHAnsi"/>
                <w:sz w:val="18"/>
                <w:szCs w:val="18"/>
              </w:rPr>
            </w:pPr>
            <w:r w:rsidRPr="00925E11">
              <w:rPr>
                <w:rFonts w:asciiTheme="minorHAnsi" w:hAnsiTheme="minorHAnsi"/>
                <w:sz w:val="18"/>
                <w:szCs w:val="18"/>
              </w:rPr>
              <w:t>Valoare medie anuala</w:t>
            </w:r>
          </w:p>
        </w:tc>
      </w:tr>
      <w:tr w:rsidR="00D80CC5" w:rsidRPr="00925E11" w:rsidTr="00BD6265">
        <w:tc>
          <w:tcPr>
            <w:tcW w:w="1761" w:type="dxa"/>
            <w:vMerge w:val="restart"/>
          </w:tcPr>
          <w:p w:rsidR="00D80CC5" w:rsidRPr="00925E11" w:rsidRDefault="00D80CC5" w:rsidP="00925E11">
            <w:pPr>
              <w:jc w:val="left"/>
              <w:rPr>
                <w:rFonts w:asciiTheme="minorHAnsi" w:hAnsiTheme="minorHAnsi"/>
                <w:sz w:val="18"/>
                <w:szCs w:val="18"/>
              </w:rPr>
            </w:pPr>
            <w:r w:rsidRPr="00925E11">
              <w:rPr>
                <w:rFonts w:asciiTheme="minorHAnsi" w:hAnsiTheme="minorHAnsi"/>
                <w:sz w:val="18"/>
                <w:szCs w:val="18"/>
              </w:rPr>
              <w:t>Cheltuieli cu materiile prime si cu materiale consumabile</w:t>
            </w:r>
          </w:p>
        </w:tc>
        <w:tc>
          <w:tcPr>
            <w:tcW w:w="1931" w:type="dxa"/>
          </w:tcPr>
          <w:p w:rsidR="00D80CC5" w:rsidRPr="00925E11" w:rsidRDefault="00D80CC5" w:rsidP="00BD6265">
            <w:pPr>
              <w:jc w:val="left"/>
              <w:rPr>
                <w:rFonts w:asciiTheme="minorHAnsi" w:hAnsiTheme="minorHAnsi"/>
                <w:sz w:val="18"/>
                <w:szCs w:val="18"/>
              </w:rPr>
            </w:pPr>
            <w:r w:rsidRPr="00925E11">
              <w:rPr>
                <w:rFonts w:asciiTheme="minorHAnsi" w:hAnsiTheme="minorHAnsi"/>
                <w:sz w:val="18"/>
                <w:szCs w:val="18"/>
              </w:rPr>
              <w:t>Materii prime:</w:t>
            </w:r>
          </w:p>
          <w:p w:rsidR="00D80CC5" w:rsidRPr="00925E11" w:rsidRDefault="00D80CC5" w:rsidP="00BD6265">
            <w:pPr>
              <w:jc w:val="left"/>
              <w:rPr>
                <w:rFonts w:asciiTheme="minorHAnsi" w:hAnsiTheme="minorHAnsi"/>
                <w:sz w:val="18"/>
                <w:szCs w:val="18"/>
              </w:rPr>
            </w:pPr>
            <w:r w:rsidRPr="00925E11">
              <w:rPr>
                <w:rFonts w:asciiTheme="minorHAnsi" w:hAnsiTheme="minorHAnsi"/>
                <w:sz w:val="18"/>
                <w:szCs w:val="18"/>
              </w:rPr>
              <w:t>....</w:t>
            </w:r>
            <w:r w:rsidRPr="00925E11">
              <w:rPr>
                <w:rFonts w:asciiTheme="minorHAnsi" w:hAnsiTheme="minorHAnsi"/>
                <w:sz w:val="18"/>
                <w:szCs w:val="18"/>
              </w:rPr>
              <w:tab/>
            </w:r>
          </w:p>
          <w:p w:rsidR="00D80CC5" w:rsidRPr="00925E11" w:rsidRDefault="00D80CC5" w:rsidP="00BD6265">
            <w:pPr>
              <w:jc w:val="left"/>
              <w:rPr>
                <w:rFonts w:asciiTheme="minorHAnsi" w:hAnsiTheme="minorHAnsi"/>
                <w:sz w:val="18"/>
                <w:szCs w:val="18"/>
              </w:rPr>
            </w:pPr>
            <w:r w:rsidRPr="00925E11">
              <w:rPr>
                <w:rFonts w:asciiTheme="minorHAnsi" w:hAnsiTheme="minorHAnsi"/>
                <w:sz w:val="18"/>
                <w:szCs w:val="18"/>
              </w:rPr>
              <w:t>.....</w:t>
            </w:r>
          </w:p>
        </w:tc>
        <w:tc>
          <w:tcPr>
            <w:tcW w:w="1177" w:type="dxa"/>
          </w:tcPr>
          <w:p w:rsidR="00D80CC5" w:rsidRPr="00925E11" w:rsidRDefault="00D80CC5" w:rsidP="00951DFF">
            <w:pPr>
              <w:rPr>
                <w:rFonts w:asciiTheme="minorHAnsi" w:hAnsiTheme="minorHAnsi"/>
                <w:sz w:val="18"/>
                <w:szCs w:val="18"/>
              </w:rPr>
            </w:pPr>
          </w:p>
        </w:tc>
        <w:tc>
          <w:tcPr>
            <w:tcW w:w="1163"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r>
      <w:tr w:rsidR="00D80CC5" w:rsidRPr="00925E11" w:rsidTr="00BD6265">
        <w:tc>
          <w:tcPr>
            <w:tcW w:w="1761" w:type="dxa"/>
            <w:vMerge/>
          </w:tcPr>
          <w:p w:rsidR="00D80CC5" w:rsidRPr="00925E11" w:rsidRDefault="00D80CC5" w:rsidP="00925E11">
            <w:pPr>
              <w:jc w:val="left"/>
              <w:rPr>
                <w:rFonts w:asciiTheme="minorHAnsi" w:hAnsiTheme="minorHAnsi"/>
                <w:sz w:val="18"/>
                <w:szCs w:val="18"/>
              </w:rPr>
            </w:pPr>
          </w:p>
        </w:tc>
        <w:tc>
          <w:tcPr>
            <w:tcW w:w="1931" w:type="dxa"/>
          </w:tcPr>
          <w:p w:rsidR="00D80CC5" w:rsidRPr="00925E11" w:rsidRDefault="00285637" w:rsidP="00BD6265">
            <w:pPr>
              <w:jc w:val="left"/>
              <w:rPr>
                <w:rFonts w:asciiTheme="minorHAnsi" w:hAnsiTheme="minorHAnsi"/>
                <w:sz w:val="18"/>
                <w:szCs w:val="18"/>
              </w:rPr>
            </w:pPr>
            <w:r w:rsidRPr="00925E11">
              <w:rPr>
                <w:rFonts w:asciiTheme="minorHAnsi" w:hAnsiTheme="minorHAnsi"/>
                <w:sz w:val="18"/>
                <w:szCs w:val="18"/>
              </w:rPr>
              <w:t xml:space="preserve">Materiale </w:t>
            </w:r>
            <w:r w:rsidR="00D80CC5" w:rsidRPr="00925E11">
              <w:rPr>
                <w:rFonts w:asciiTheme="minorHAnsi" w:hAnsiTheme="minorHAnsi"/>
                <w:sz w:val="18"/>
                <w:szCs w:val="18"/>
              </w:rPr>
              <w:t>consumabile</w:t>
            </w:r>
          </w:p>
          <w:p w:rsidR="00285637" w:rsidRPr="00925E11" w:rsidRDefault="00285637" w:rsidP="00BD6265">
            <w:pPr>
              <w:jc w:val="left"/>
              <w:rPr>
                <w:rFonts w:asciiTheme="minorHAnsi" w:hAnsiTheme="minorHAnsi"/>
                <w:sz w:val="18"/>
                <w:szCs w:val="18"/>
              </w:rPr>
            </w:pPr>
            <w:r w:rsidRPr="00925E11">
              <w:rPr>
                <w:rFonts w:asciiTheme="minorHAnsi" w:hAnsiTheme="minorHAnsi"/>
                <w:sz w:val="18"/>
                <w:szCs w:val="18"/>
              </w:rPr>
              <w:t>….</w:t>
            </w:r>
          </w:p>
          <w:p w:rsidR="00285637" w:rsidRPr="00925E11" w:rsidRDefault="00285637" w:rsidP="00BD6265">
            <w:pPr>
              <w:jc w:val="left"/>
              <w:rPr>
                <w:rFonts w:asciiTheme="minorHAnsi" w:hAnsiTheme="minorHAnsi"/>
                <w:sz w:val="18"/>
                <w:szCs w:val="18"/>
              </w:rPr>
            </w:pPr>
            <w:r w:rsidRPr="00925E11">
              <w:rPr>
                <w:rFonts w:asciiTheme="minorHAnsi" w:hAnsiTheme="minorHAnsi"/>
                <w:sz w:val="18"/>
                <w:szCs w:val="18"/>
              </w:rPr>
              <w:t>….</w:t>
            </w:r>
          </w:p>
        </w:tc>
        <w:tc>
          <w:tcPr>
            <w:tcW w:w="1177" w:type="dxa"/>
          </w:tcPr>
          <w:p w:rsidR="00D80CC5" w:rsidRPr="00925E11" w:rsidRDefault="00D80CC5" w:rsidP="00951DFF">
            <w:pPr>
              <w:rPr>
                <w:rFonts w:asciiTheme="minorHAnsi" w:hAnsiTheme="minorHAnsi"/>
                <w:sz w:val="18"/>
                <w:szCs w:val="18"/>
              </w:rPr>
            </w:pPr>
          </w:p>
        </w:tc>
        <w:tc>
          <w:tcPr>
            <w:tcW w:w="1163"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r>
      <w:tr w:rsidR="00D80CC5" w:rsidRPr="00925E11" w:rsidTr="00BD6265">
        <w:tc>
          <w:tcPr>
            <w:tcW w:w="3692" w:type="dxa"/>
            <w:gridSpan w:val="2"/>
          </w:tcPr>
          <w:p w:rsidR="00D80CC5" w:rsidRPr="00925E11" w:rsidRDefault="00925E11" w:rsidP="00BD6265">
            <w:pPr>
              <w:jc w:val="left"/>
              <w:rPr>
                <w:rFonts w:asciiTheme="minorHAnsi" w:hAnsiTheme="minorHAnsi"/>
                <w:sz w:val="18"/>
                <w:szCs w:val="18"/>
              </w:rPr>
            </w:pPr>
            <w:r w:rsidRPr="00925E11">
              <w:rPr>
                <w:rFonts w:asciiTheme="minorHAnsi" w:hAnsiTheme="minorHAnsi"/>
                <w:sz w:val="18"/>
                <w:szCs w:val="18"/>
              </w:rPr>
              <w:t>S</w:t>
            </w:r>
            <w:r w:rsidR="00D80CC5" w:rsidRPr="00925E11">
              <w:rPr>
                <w:rFonts w:asciiTheme="minorHAnsi" w:hAnsiTheme="minorHAnsi"/>
                <w:sz w:val="18"/>
                <w:szCs w:val="18"/>
              </w:rPr>
              <w:t>ubtotal</w:t>
            </w:r>
          </w:p>
        </w:tc>
        <w:tc>
          <w:tcPr>
            <w:tcW w:w="1177" w:type="dxa"/>
          </w:tcPr>
          <w:p w:rsidR="00D80CC5" w:rsidRPr="00925E11" w:rsidRDefault="00D80CC5" w:rsidP="00951DFF">
            <w:pPr>
              <w:rPr>
                <w:rFonts w:asciiTheme="minorHAnsi" w:hAnsiTheme="minorHAnsi"/>
                <w:sz w:val="18"/>
                <w:szCs w:val="18"/>
              </w:rPr>
            </w:pPr>
          </w:p>
        </w:tc>
        <w:tc>
          <w:tcPr>
            <w:tcW w:w="1163"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r>
      <w:tr w:rsidR="00D80CC5" w:rsidRPr="00925E11" w:rsidTr="00BD6265">
        <w:tc>
          <w:tcPr>
            <w:tcW w:w="1761" w:type="dxa"/>
            <w:vMerge w:val="restart"/>
          </w:tcPr>
          <w:p w:rsidR="00D80CC5" w:rsidRPr="00925E11" w:rsidRDefault="00D80CC5" w:rsidP="00925E11">
            <w:pPr>
              <w:jc w:val="left"/>
              <w:rPr>
                <w:rFonts w:asciiTheme="minorHAnsi" w:hAnsiTheme="minorHAnsi"/>
                <w:sz w:val="18"/>
                <w:szCs w:val="18"/>
              </w:rPr>
            </w:pPr>
            <w:r w:rsidRPr="00925E11">
              <w:rPr>
                <w:rFonts w:asciiTheme="minorHAnsi" w:hAnsiTheme="minorHAnsi"/>
                <w:sz w:val="18"/>
                <w:szCs w:val="18"/>
              </w:rPr>
              <w:t>Alte cheltuieli cu materiale (inclusiv cheltuieli cu prestații externe)</w:t>
            </w:r>
          </w:p>
        </w:tc>
        <w:tc>
          <w:tcPr>
            <w:tcW w:w="1931" w:type="dxa"/>
          </w:tcPr>
          <w:p w:rsidR="00D80CC5" w:rsidRPr="00925E11" w:rsidRDefault="00BD6265" w:rsidP="00BD6265">
            <w:pPr>
              <w:jc w:val="left"/>
              <w:rPr>
                <w:rFonts w:asciiTheme="minorHAnsi" w:hAnsiTheme="minorHAnsi"/>
                <w:sz w:val="18"/>
                <w:szCs w:val="18"/>
              </w:rPr>
            </w:pPr>
            <w:r>
              <w:rPr>
                <w:rFonts w:asciiTheme="minorHAnsi" w:hAnsiTheme="minorHAnsi"/>
                <w:sz w:val="18"/>
                <w:szCs w:val="18"/>
              </w:rPr>
              <w:t>Energie electrică</w:t>
            </w:r>
          </w:p>
        </w:tc>
        <w:tc>
          <w:tcPr>
            <w:tcW w:w="1177" w:type="dxa"/>
          </w:tcPr>
          <w:p w:rsidR="00D80CC5" w:rsidRPr="00925E11" w:rsidRDefault="00D80CC5" w:rsidP="00951DFF">
            <w:pPr>
              <w:rPr>
                <w:rFonts w:asciiTheme="minorHAnsi" w:hAnsiTheme="minorHAnsi"/>
                <w:sz w:val="18"/>
                <w:szCs w:val="18"/>
              </w:rPr>
            </w:pPr>
          </w:p>
        </w:tc>
        <w:tc>
          <w:tcPr>
            <w:tcW w:w="1163"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r>
      <w:tr w:rsidR="00D80CC5" w:rsidRPr="00925E11" w:rsidTr="00BD6265">
        <w:tc>
          <w:tcPr>
            <w:tcW w:w="1761" w:type="dxa"/>
            <w:vMerge/>
          </w:tcPr>
          <w:p w:rsidR="00D80CC5" w:rsidRPr="00925E11" w:rsidRDefault="00D80CC5" w:rsidP="00925E11">
            <w:pPr>
              <w:jc w:val="left"/>
              <w:rPr>
                <w:rFonts w:asciiTheme="minorHAnsi" w:hAnsiTheme="minorHAnsi"/>
                <w:sz w:val="18"/>
                <w:szCs w:val="18"/>
              </w:rPr>
            </w:pPr>
          </w:p>
        </w:tc>
        <w:tc>
          <w:tcPr>
            <w:tcW w:w="1931" w:type="dxa"/>
          </w:tcPr>
          <w:p w:rsidR="00D80CC5" w:rsidRPr="00925E11" w:rsidRDefault="00BD6265" w:rsidP="00BD6265">
            <w:pPr>
              <w:jc w:val="left"/>
              <w:rPr>
                <w:rFonts w:asciiTheme="minorHAnsi" w:hAnsiTheme="minorHAnsi"/>
                <w:sz w:val="18"/>
                <w:szCs w:val="18"/>
              </w:rPr>
            </w:pPr>
            <w:r w:rsidRPr="00925E11">
              <w:rPr>
                <w:rFonts w:asciiTheme="minorHAnsi" w:hAnsiTheme="minorHAnsi"/>
                <w:sz w:val="18"/>
                <w:szCs w:val="18"/>
              </w:rPr>
              <w:t>G</w:t>
            </w:r>
            <w:r w:rsidR="00D80CC5" w:rsidRPr="00925E11">
              <w:rPr>
                <w:rFonts w:asciiTheme="minorHAnsi" w:hAnsiTheme="minorHAnsi"/>
                <w:sz w:val="18"/>
                <w:szCs w:val="18"/>
              </w:rPr>
              <w:t>az</w:t>
            </w:r>
            <w:r>
              <w:rPr>
                <w:rFonts w:asciiTheme="minorHAnsi" w:hAnsiTheme="minorHAnsi"/>
                <w:sz w:val="18"/>
                <w:szCs w:val="18"/>
              </w:rPr>
              <w:t xml:space="preserve"> </w:t>
            </w:r>
          </w:p>
        </w:tc>
        <w:tc>
          <w:tcPr>
            <w:tcW w:w="1177" w:type="dxa"/>
          </w:tcPr>
          <w:p w:rsidR="00D80CC5" w:rsidRPr="00925E11" w:rsidRDefault="00D80CC5" w:rsidP="00951DFF">
            <w:pPr>
              <w:rPr>
                <w:rFonts w:asciiTheme="minorHAnsi" w:hAnsiTheme="minorHAnsi"/>
                <w:sz w:val="18"/>
                <w:szCs w:val="18"/>
              </w:rPr>
            </w:pPr>
          </w:p>
        </w:tc>
        <w:tc>
          <w:tcPr>
            <w:tcW w:w="1163"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r>
      <w:tr w:rsidR="00D80CC5" w:rsidRPr="00925E11" w:rsidTr="00BD6265">
        <w:tc>
          <w:tcPr>
            <w:tcW w:w="1761" w:type="dxa"/>
            <w:vMerge/>
          </w:tcPr>
          <w:p w:rsidR="00D80CC5" w:rsidRPr="00925E11" w:rsidRDefault="00D80CC5" w:rsidP="00925E11">
            <w:pPr>
              <w:jc w:val="left"/>
              <w:rPr>
                <w:rFonts w:asciiTheme="minorHAnsi" w:hAnsiTheme="minorHAnsi"/>
                <w:sz w:val="18"/>
                <w:szCs w:val="18"/>
              </w:rPr>
            </w:pPr>
          </w:p>
        </w:tc>
        <w:tc>
          <w:tcPr>
            <w:tcW w:w="1931" w:type="dxa"/>
          </w:tcPr>
          <w:p w:rsidR="00D80CC5" w:rsidRPr="00925E11" w:rsidRDefault="00BD6265" w:rsidP="00BD6265">
            <w:pPr>
              <w:jc w:val="left"/>
              <w:rPr>
                <w:rFonts w:asciiTheme="minorHAnsi" w:hAnsiTheme="minorHAnsi"/>
                <w:sz w:val="18"/>
                <w:szCs w:val="18"/>
              </w:rPr>
            </w:pPr>
            <w:r w:rsidRPr="00925E11">
              <w:rPr>
                <w:rFonts w:asciiTheme="minorHAnsi" w:hAnsiTheme="minorHAnsi"/>
                <w:sz w:val="18"/>
                <w:szCs w:val="18"/>
              </w:rPr>
              <w:t>A</w:t>
            </w:r>
            <w:r>
              <w:rPr>
                <w:rFonts w:asciiTheme="minorHAnsi" w:hAnsiTheme="minorHAnsi"/>
                <w:sz w:val="18"/>
                <w:szCs w:val="18"/>
              </w:rPr>
              <w:t>p</w:t>
            </w:r>
            <w:r>
              <w:rPr>
                <w:rFonts w:asciiTheme="minorHAnsi" w:hAnsiTheme="minorHAnsi"/>
                <w:sz w:val="18"/>
                <w:szCs w:val="18"/>
                <w:lang w:val="ro-RO"/>
              </w:rPr>
              <w:t>ă</w:t>
            </w:r>
            <w:r>
              <w:rPr>
                <w:rFonts w:asciiTheme="minorHAnsi" w:hAnsiTheme="minorHAnsi"/>
                <w:sz w:val="18"/>
                <w:szCs w:val="18"/>
              </w:rPr>
              <w:t xml:space="preserve"> </w:t>
            </w:r>
          </w:p>
        </w:tc>
        <w:tc>
          <w:tcPr>
            <w:tcW w:w="1177" w:type="dxa"/>
          </w:tcPr>
          <w:p w:rsidR="00D80CC5" w:rsidRPr="00925E11" w:rsidRDefault="00D80CC5" w:rsidP="00951DFF">
            <w:pPr>
              <w:rPr>
                <w:rFonts w:asciiTheme="minorHAnsi" w:hAnsiTheme="minorHAnsi"/>
                <w:sz w:val="18"/>
                <w:szCs w:val="18"/>
              </w:rPr>
            </w:pPr>
          </w:p>
        </w:tc>
        <w:tc>
          <w:tcPr>
            <w:tcW w:w="1163"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r>
      <w:tr w:rsidR="00D80CC5" w:rsidRPr="00925E11" w:rsidTr="00BD6265">
        <w:tc>
          <w:tcPr>
            <w:tcW w:w="1761" w:type="dxa"/>
            <w:vMerge/>
          </w:tcPr>
          <w:p w:rsidR="00D80CC5" w:rsidRPr="00925E11" w:rsidRDefault="00D80CC5" w:rsidP="00925E11">
            <w:pPr>
              <w:jc w:val="left"/>
              <w:rPr>
                <w:rFonts w:asciiTheme="minorHAnsi" w:hAnsiTheme="minorHAnsi"/>
                <w:sz w:val="18"/>
                <w:szCs w:val="18"/>
              </w:rPr>
            </w:pPr>
          </w:p>
        </w:tc>
        <w:tc>
          <w:tcPr>
            <w:tcW w:w="1931" w:type="dxa"/>
          </w:tcPr>
          <w:p w:rsidR="00D80CC5" w:rsidRPr="00925E11" w:rsidRDefault="00D80CC5" w:rsidP="00BD6265">
            <w:pPr>
              <w:jc w:val="left"/>
              <w:rPr>
                <w:rFonts w:asciiTheme="minorHAnsi" w:hAnsiTheme="minorHAnsi"/>
                <w:sz w:val="18"/>
                <w:szCs w:val="18"/>
              </w:rPr>
            </w:pPr>
            <w:r w:rsidRPr="00925E11">
              <w:rPr>
                <w:rFonts w:asciiTheme="minorHAnsi" w:hAnsiTheme="minorHAnsi"/>
                <w:sz w:val="18"/>
                <w:szCs w:val="18"/>
              </w:rPr>
              <w:t>…….</w:t>
            </w:r>
          </w:p>
        </w:tc>
        <w:tc>
          <w:tcPr>
            <w:tcW w:w="1177" w:type="dxa"/>
          </w:tcPr>
          <w:p w:rsidR="00D80CC5" w:rsidRPr="00925E11" w:rsidRDefault="00D80CC5" w:rsidP="00951DFF">
            <w:pPr>
              <w:rPr>
                <w:rFonts w:asciiTheme="minorHAnsi" w:hAnsiTheme="minorHAnsi"/>
                <w:sz w:val="18"/>
                <w:szCs w:val="18"/>
              </w:rPr>
            </w:pPr>
          </w:p>
        </w:tc>
        <w:tc>
          <w:tcPr>
            <w:tcW w:w="1163"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r>
      <w:tr w:rsidR="00D80CC5" w:rsidRPr="00925E11" w:rsidTr="00BD6265">
        <w:tc>
          <w:tcPr>
            <w:tcW w:w="3692" w:type="dxa"/>
            <w:gridSpan w:val="2"/>
          </w:tcPr>
          <w:p w:rsidR="00D80CC5" w:rsidRPr="00925E11" w:rsidRDefault="00BD6265" w:rsidP="00BD6265">
            <w:pPr>
              <w:jc w:val="left"/>
              <w:rPr>
                <w:rFonts w:asciiTheme="minorHAnsi" w:hAnsiTheme="minorHAnsi"/>
                <w:sz w:val="18"/>
                <w:szCs w:val="18"/>
              </w:rPr>
            </w:pPr>
            <w:r w:rsidRPr="00925E11">
              <w:rPr>
                <w:rFonts w:asciiTheme="minorHAnsi" w:hAnsiTheme="minorHAnsi"/>
                <w:sz w:val="18"/>
                <w:szCs w:val="18"/>
              </w:rPr>
              <w:lastRenderedPageBreak/>
              <w:t>S</w:t>
            </w:r>
            <w:r w:rsidR="00D80CC5" w:rsidRPr="00925E11">
              <w:rPr>
                <w:rFonts w:asciiTheme="minorHAnsi" w:hAnsiTheme="minorHAnsi"/>
                <w:sz w:val="18"/>
                <w:szCs w:val="18"/>
              </w:rPr>
              <w:t>ubtotal</w:t>
            </w:r>
          </w:p>
        </w:tc>
        <w:tc>
          <w:tcPr>
            <w:tcW w:w="1177" w:type="dxa"/>
          </w:tcPr>
          <w:p w:rsidR="00D80CC5" w:rsidRPr="00925E11" w:rsidRDefault="00D80CC5" w:rsidP="00951DFF">
            <w:pPr>
              <w:rPr>
                <w:rFonts w:asciiTheme="minorHAnsi" w:hAnsiTheme="minorHAnsi"/>
                <w:sz w:val="18"/>
                <w:szCs w:val="18"/>
              </w:rPr>
            </w:pPr>
          </w:p>
        </w:tc>
        <w:tc>
          <w:tcPr>
            <w:tcW w:w="1163"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r>
      <w:tr w:rsidR="00D80CC5" w:rsidRPr="00925E11" w:rsidTr="00BD6265">
        <w:tc>
          <w:tcPr>
            <w:tcW w:w="1761" w:type="dxa"/>
          </w:tcPr>
          <w:p w:rsidR="00D80CC5" w:rsidRPr="00925E11" w:rsidRDefault="00D80CC5" w:rsidP="00925E11">
            <w:pPr>
              <w:jc w:val="left"/>
              <w:rPr>
                <w:rFonts w:asciiTheme="minorHAnsi" w:hAnsiTheme="minorHAnsi"/>
                <w:sz w:val="18"/>
                <w:szCs w:val="18"/>
              </w:rPr>
            </w:pPr>
            <w:r w:rsidRPr="00925E11">
              <w:rPr>
                <w:rFonts w:asciiTheme="minorHAnsi" w:hAnsiTheme="minorHAnsi"/>
                <w:sz w:val="18"/>
                <w:szCs w:val="18"/>
              </w:rPr>
              <w:t>Alte cheltuieli de exploatare</w:t>
            </w:r>
          </w:p>
        </w:tc>
        <w:tc>
          <w:tcPr>
            <w:tcW w:w="1931" w:type="dxa"/>
          </w:tcPr>
          <w:p w:rsidR="00D80CC5" w:rsidRPr="00925E11" w:rsidRDefault="00D80CC5" w:rsidP="00BD6265">
            <w:pPr>
              <w:jc w:val="left"/>
              <w:rPr>
                <w:rFonts w:asciiTheme="minorHAnsi" w:hAnsiTheme="minorHAnsi"/>
                <w:sz w:val="18"/>
                <w:szCs w:val="18"/>
              </w:rPr>
            </w:pPr>
            <w:r w:rsidRPr="00925E11">
              <w:rPr>
                <w:rFonts w:asciiTheme="minorHAnsi" w:hAnsiTheme="minorHAnsi"/>
                <w:sz w:val="18"/>
                <w:szCs w:val="18"/>
              </w:rPr>
              <w:t>Telecomunicații</w:t>
            </w:r>
          </w:p>
        </w:tc>
        <w:tc>
          <w:tcPr>
            <w:tcW w:w="1177" w:type="dxa"/>
          </w:tcPr>
          <w:p w:rsidR="00D80CC5" w:rsidRPr="00925E11" w:rsidRDefault="00D80CC5" w:rsidP="00951DFF">
            <w:pPr>
              <w:rPr>
                <w:rFonts w:asciiTheme="minorHAnsi" w:hAnsiTheme="minorHAnsi"/>
                <w:sz w:val="18"/>
                <w:szCs w:val="18"/>
              </w:rPr>
            </w:pPr>
          </w:p>
        </w:tc>
        <w:tc>
          <w:tcPr>
            <w:tcW w:w="1163"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r>
      <w:tr w:rsidR="00D80CC5" w:rsidRPr="00925E11" w:rsidTr="00BD6265">
        <w:tc>
          <w:tcPr>
            <w:tcW w:w="1761" w:type="dxa"/>
          </w:tcPr>
          <w:p w:rsidR="00D80CC5" w:rsidRPr="00925E11" w:rsidRDefault="00D80CC5" w:rsidP="00951DFF">
            <w:pPr>
              <w:rPr>
                <w:rFonts w:asciiTheme="minorHAnsi" w:hAnsiTheme="minorHAnsi"/>
                <w:sz w:val="18"/>
                <w:szCs w:val="18"/>
              </w:rPr>
            </w:pPr>
          </w:p>
        </w:tc>
        <w:tc>
          <w:tcPr>
            <w:tcW w:w="1931" w:type="dxa"/>
          </w:tcPr>
          <w:p w:rsidR="00D80CC5" w:rsidRPr="00925E11" w:rsidRDefault="00D80CC5" w:rsidP="00BD6265">
            <w:pPr>
              <w:jc w:val="left"/>
              <w:rPr>
                <w:rFonts w:asciiTheme="minorHAnsi" w:hAnsiTheme="minorHAnsi"/>
                <w:sz w:val="18"/>
                <w:szCs w:val="18"/>
              </w:rPr>
            </w:pPr>
            <w:r w:rsidRPr="00925E11">
              <w:rPr>
                <w:rFonts w:asciiTheme="minorHAnsi" w:hAnsiTheme="minorHAnsi"/>
                <w:sz w:val="18"/>
                <w:szCs w:val="18"/>
              </w:rPr>
              <w:t>Servicii de protecta muncii</w:t>
            </w:r>
          </w:p>
        </w:tc>
        <w:tc>
          <w:tcPr>
            <w:tcW w:w="1177" w:type="dxa"/>
          </w:tcPr>
          <w:p w:rsidR="00D80CC5" w:rsidRPr="00925E11" w:rsidRDefault="00D80CC5" w:rsidP="00951DFF">
            <w:pPr>
              <w:rPr>
                <w:rFonts w:asciiTheme="minorHAnsi" w:hAnsiTheme="minorHAnsi"/>
                <w:sz w:val="18"/>
                <w:szCs w:val="18"/>
              </w:rPr>
            </w:pPr>
          </w:p>
        </w:tc>
        <w:tc>
          <w:tcPr>
            <w:tcW w:w="1163"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r>
      <w:tr w:rsidR="00D80CC5" w:rsidRPr="00925E11" w:rsidTr="00BD6265">
        <w:tc>
          <w:tcPr>
            <w:tcW w:w="1761" w:type="dxa"/>
          </w:tcPr>
          <w:p w:rsidR="00D80CC5" w:rsidRPr="00925E11" w:rsidRDefault="00D80CC5" w:rsidP="00951DFF">
            <w:pPr>
              <w:rPr>
                <w:rFonts w:asciiTheme="minorHAnsi" w:hAnsiTheme="minorHAnsi"/>
                <w:sz w:val="18"/>
                <w:szCs w:val="18"/>
              </w:rPr>
            </w:pPr>
          </w:p>
        </w:tc>
        <w:tc>
          <w:tcPr>
            <w:tcW w:w="1931" w:type="dxa"/>
          </w:tcPr>
          <w:p w:rsidR="00D80CC5" w:rsidRPr="00925E11" w:rsidRDefault="00D80CC5" w:rsidP="00BD6265">
            <w:pPr>
              <w:jc w:val="left"/>
              <w:rPr>
                <w:rFonts w:asciiTheme="minorHAnsi" w:hAnsiTheme="minorHAnsi"/>
                <w:sz w:val="18"/>
                <w:szCs w:val="18"/>
              </w:rPr>
            </w:pPr>
            <w:r w:rsidRPr="00925E11">
              <w:rPr>
                <w:rFonts w:asciiTheme="minorHAnsi" w:hAnsiTheme="minorHAnsi"/>
                <w:sz w:val="18"/>
                <w:szCs w:val="18"/>
              </w:rPr>
              <w:t>Servicii de medicina muncii</w:t>
            </w:r>
          </w:p>
        </w:tc>
        <w:tc>
          <w:tcPr>
            <w:tcW w:w="1177" w:type="dxa"/>
          </w:tcPr>
          <w:p w:rsidR="00D80CC5" w:rsidRPr="00925E11" w:rsidRDefault="00D80CC5" w:rsidP="00951DFF">
            <w:pPr>
              <w:rPr>
                <w:rFonts w:asciiTheme="minorHAnsi" w:hAnsiTheme="minorHAnsi"/>
                <w:sz w:val="18"/>
                <w:szCs w:val="18"/>
              </w:rPr>
            </w:pPr>
          </w:p>
        </w:tc>
        <w:tc>
          <w:tcPr>
            <w:tcW w:w="1163"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r>
      <w:tr w:rsidR="00D80CC5" w:rsidRPr="00925E11" w:rsidTr="00BD6265">
        <w:tc>
          <w:tcPr>
            <w:tcW w:w="1761" w:type="dxa"/>
          </w:tcPr>
          <w:p w:rsidR="00D80CC5" w:rsidRPr="00925E11" w:rsidRDefault="00D80CC5" w:rsidP="00951DFF">
            <w:pPr>
              <w:rPr>
                <w:rFonts w:asciiTheme="minorHAnsi" w:hAnsiTheme="minorHAnsi"/>
                <w:sz w:val="18"/>
                <w:szCs w:val="18"/>
              </w:rPr>
            </w:pPr>
          </w:p>
        </w:tc>
        <w:tc>
          <w:tcPr>
            <w:tcW w:w="1931" w:type="dxa"/>
          </w:tcPr>
          <w:p w:rsidR="00D80CC5" w:rsidRPr="00925E11" w:rsidRDefault="00D80CC5" w:rsidP="00BD6265">
            <w:pPr>
              <w:jc w:val="left"/>
              <w:rPr>
                <w:rFonts w:asciiTheme="minorHAnsi" w:hAnsiTheme="minorHAnsi"/>
                <w:sz w:val="18"/>
                <w:szCs w:val="18"/>
              </w:rPr>
            </w:pPr>
            <w:r w:rsidRPr="00925E11">
              <w:rPr>
                <w:rFonts w:asciiTheme="minorHAnsi" w:hAnsiTheme="minorHAnsi"/>
                <w:sz w:val="18"/>
                <w:szCs w:val="18"/>
              </w:rPr>
              <w:t>Servicii prestate de colaboratori</w:t>
            </w:r>
          </w:p>
        </w:tc>
        <w:tc>
          <w:tcPr>
            <w:tcW w:w="1177" w:type="dxa"/>
          </w:tcPr>
          <w:p w:rsidR="00D80CC5" w:rsidRPr="00925E11" w:rsidRDefault="00D80CC5" w:rsidP="00951DFF">
            <w:pPr>
              <w:rPr>
                <w:rFonts w:asciiTheme="minorHAnsi" w:hAnsiTheme="minorHAnsi"/>
                <w:sz w:val="18"/>
                <w:szCs w:val="18"/>
              </w:rPr>
            </w:pPr>
          </w:p>
        </w:tc>
        <w:tc>
          <w:tcPr>
            <w:tcW w:w="1163"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r>
      <w:tr w:rsidR="00D80CC5" w:rsidRPr="00925E11" w:rsidTr="00BD6265">
        <w:tc>
          <w:tcPr>
            <w:tcW w:w="1761" w:type="dxa"/>
          </w:tcPr>
          <w:p w:rsidR="00D80CC5" w:rsidRPr="00925E11" w:rsidRDefault="00D80CC5" w:rsidP="00951DFF">
            <w:pPr>
              <w:rPr>
                <w:rFonts w:asciiTheme="minorHAnsi" w:hAnsiTheme="minorHAnsi"/>
                <w:sz w:val="18"/>
                <w:szCs w:val="18"/>
              </w:rPr>
            </w:pPr>
          </w:p>
        </w:tc>
        <w:tc>
          <w:tcPr>
            <w:tcW w:w="1931" w:type="dxa"/>
          </w:tcPr>
          <w:p w:rsidR="00D80CC5" w:rsidRPr="00925E11" w:rsidRDefault="00D80CC5" w:rsidP="00BD6265">
            <w:pPr>
              <w:jc w:val="left"/>
              <w:rPr>
                <w:rFonts w:asciiTheme="minorHAnsi" w:hAnsiTheme="minorHAnsi"/>
                <w:sz w:val="18"/>
                <w:szCs w:val="18"/>
              </w:rPr>
            </w:pPr>
            <w:r w:rsidRPr="00925E11">
              <w:rPr>
                <w:rFonts w:asciiTheme="minorHAnsi" w:hAnsiTheme="minorHAnsi"/>
                <w:sz w:val="18"/>
                <w:szCs w:val="18"/>
              </w:rPr>
              <w:t>Servicii de salubritate</w:t>
            </w:r>
          </w:p>
        </w:tc>
        <w:tc>
          <w:tcPr>
            <w:tcW w:w="1177" w:type="dxa"/>
          </w:tcPr>
          <w:p w:rsidR="00D80CC5" w:rsidRPr="00925E11" w:rsidRDefault="00D80CC5" w:rsidP="00951DFF">
            <w:pPr>
              <w:rPr>
                <w:rFonts w:asciiTheme="minorHAnsi" w:hAnsiTheme="minorHAnsi"/>
                <w:sz w:val="18"/>
                <w:szCs w:val="18"/>
              </w:rPr>
            </w:pPr>
          </w:p>
        </w:tc>
        <w:tc>
          <w:tcPr>
            <w:tcW w:w="1163"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r>
      <w:tr w:rsidR="00D80CC5" w:rsidRPr="00925E11" w:rsidTr="00BD6265">
        <w:tc>
          <w:tcPr>
            <w:tcW w:w="1761" w:type="dxa"/>
          </w:tcPr>
          <w:p w:rsidR="00D80CC5" w:rsidRPr="00925E11" w:rsidRDefault="00D80CC5" w:rsidP="00951DFF">
            <w:pPr>
              <w:rPr>
                <w:rFonts w:asciiTheme="minorHAnsi" w:hAnsiTheme="minorHAnsi"/>
                <w:sz w:val="18"/>
                <w:szCs w:val="18"/>
              </w:rPr>
            </w:pPr>
          </w:p>
        </w:tc>
        <w:tc>
          <w:tcPr>
            <w:tcW w:w="1931" w:type="dxa"/>
          </w:tcPr>
          <w:p w:rsidR="00D80CC5" w:rsidRPr="00925E11" w:rsidRDefault="00D80CC5" w:rsidP="00BD6265">
            <w:pPr>
              <w:jc w:val="left"/>
              <w:rPr>
                <w:rFonts w:asciiTheme="minorHAnsi" w:hAnsiTheme="minorHAnsi"/>
                <w:sz w:val="18"/>
                <w:szCs w:val="18"/>
              </w:rPr>
            </w:pPr>
            <w:r w:rsidRPr="00925E11">
              <w:rPr>
                <w:rFonts w:asciiTheme="minorHAnsi" w:hAnsiTheme="minorHAnsi"/>
                <w:sz w:val="18"/>
                <w:szCs w:val="18"/>
              </w:rPr>
              <w:t>Servicii de paza și protectie</w:t>
            </w:r>
          </w:p>
        </w:tc>
        <w:tc>
          <w:tcPr>
            <w:tcW w:w="1177" w:type="dxa"/>
          </w:tcPr>
          <w:p w:rsidR="00D80CC5" w:rsidRPr="00925E11" w:rsidRDefault="00D80CC5" w:rsidP="00951DFF">
            <w:pPr>
              <w:rPr>
                <w:rFonts w:asciiTheme="minorHAnsi" w:hAnsiTheme="minorHAnsi"/>
                <w:sz w:val="18"/>
                <w:szCs w:val="18"/>
              </w:rPr>
            </w:pPr>
          </w:p>
        </w:tc>
        <w:tc>
          <w:tcPr>
            <w:tcW w:w="1163"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r>
      <w:tr w:rsidR="00D80CC5" w:rsidRPr="00925E11" w:rsidTr="00BD6265">
        <w:tc>
          <w:tcPr>
            <w:tcW w:w="1761" w:type="dxa"/>
          </w:tcPr>
          <w:p w:rsidR="00D80CC5" w:rsidRPr="00925E11" w:rsidRDefault="00D80CC5" w:rsidP="00951DFF">
            <w:pPr>
              <w:rPr>
                <w:rFonts w:asciiTheme="minorHAnsi" w:hAnsiTheme="minorHAnsi"/>
                <w:sz w:val="18"/>
                <w:szCs w:val="18"/>
              </w:rPr>
            </w:pPr>
          </w:p>
        </w:tc>
        <w:tc>
          <w:tcPr>
            <w:tcW w:w="1931" w:type="dxa"/>
          </w:tcPr>
          <w:p w:rsidR="00D80CC5" w:rsidRPr="00925E11" w:rsidRDefault="00D80CC5" w:rsidP="00BD6265">
            <w:pPr>
              <w:jc w:val="left"/>
              <w:rPr>
                <w:rFonts w:asciiTheme="minorHAnsi" w:hAnsiTheme="minorHAnsi"/>
                <w:sz w:val="18"/>
                <w:szCs w:val="18"/>
              </w:rPr>
            </w:pPr>
            <w:r w:rsidRPr="00925E11">
              <w:rPr>
                <w:rFonts w:asciiTheme="minorHAnsi" w:hAnsiTheme="minorHAnsi"/>
                <w:sz w:val="18"/>
                <w:szCs w:val="18"/>
              </w:rPr>
              <w:t>Chirie</w:t>
            </w:r>
          </w:p>
        </w:tc>
        <w:tc>
          <w:tcPr>
            <w:tcW w:w="1177" w:type="dxa"/>
          </w:tcPr>
          <w:p w:rsidR="00D80CC5" w:rsidRPr="00925E11" w:rsidRDefault="00D80CC5" w:rsidP="00951DFF">
            <w:pPr>
              <w:rPr>
                <w:rFonts w:asciiTheme="minorHAnsi" w:hAnsiTheme="minorHAnsi"/>
                <w:sz w:val="18"/>
                <w:szCs w:val="18"/>
              </w:rPr>
            </w:pPr>
          </w:p>
        </w:tc>
        <w:tc>
          <w:tcPr>
            <w:tcW w:w="1163"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r>
      <w:tr w:rsidR="00D80CC5" w:rsidRPr="00925E11" w:rsidTr="00BD6265">
        <w:tc>
          <w:tcPr>
            <w:tcW w:w="1761" w:type="dxa"/>
          </w:tcPr>
          <w:p w:rsidR="00D80CC5" w:rsidRPr="00925E11" w:rsidRDefault="00D80CC5" w:rsidP="00951DFF">
            <w:pPr>
              <w:rPr>
                <w:rFonts w:asciiTheme="minorHAnsi" w:hAnsiTheme="minorHAnsi"/>
                <w:sz w:val="18"/>
                <w:szCs w:val="18"/>
              </w:rPr>
            </w:pPr>
          </w:p>
        </w:tc>
        <w:tc>
          <w:tcPr>
            <w:tcW w:w="1931" w:type="dxa"/>
          </w:tcPr>
          <w:p w:rsidR="00D80CC5" w:rsidRPr="00925E11" w:rsidRDefault="00D80CC5" w:rsidP="00BD6265">
            <w:pPr>
              <w:jc w:val="left"/>
              <w:rPr>
                <w:rFonts w:asciiTheme="minorHAnsi" w:hAnsiTheme="minorHAnsi"/>
                <w:sz w:val="18"/>
                <w:szCs w:val="18"/>
              </w:rPr>
            </w:pPr>
            <w:r w:rsidRPr="00925E11">
              <w:rPr>
                <w:rFonts w:asciiTheme="minorHAnsi" w:hAnsiTheme="minorHAnsi"/>
                <w:sz w:val="18"/>
                <w:szCs w:val="18"/>
              </w:rPr>
              <w:t>Intretinere echipamente</w:t>
            </w:r>
          </w:p>
        </w:tc>
        <w:tc>
          <w:tcPr>
            <w:tcW w:w="1177" w:type="dxa"/>
          </w:tcPr>
          <w:p w:rsidR="00D80CC5" w:rsidRPr="00925E11" w:rsidRDefault="00D80CC5" w:rsidP="00951DFF">
            <w:pPr>
              <w:rPr>
                <w:rFonts w:asciiTheme="minorHAnsi" w:hAnsiTheme="minorHAnsi"/>
                <w:sz w:val="18"/>
                <w:szCs w:val="18"/>
              </w:rPr>
            </w:pPr>
          </w:p>
        </w:tc>
        <w:tc>
          <w:tcPr>
            <w:tcW w:w="1163"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r>
      <w:tr w:rsidR="00D80CC5" w:rsidRPr="00925E11" w:rsidTr="00BD6265">
        <w:tc>
          <w:tcPr>
            <w:tcW w:w="1761" w:type="dxa"/>
          </w:tcPr>
          <w:p w:rsidR="00D80CC5" w:rsidRPr="00925E11" w:rsidRDefault="00D80CC5" w:rsidP="00951DFF">
            <w:pPr>
              <w:rPr>
                <w:rFonts w:asciiTheme="minorHAnsi" w:hAnsiTheme="minorHAnsi"/>
                <w:sz w:val="18"/>
                <w:szCs w:val="18"/>
              </w:rPr>
            </w:pPr>
          </w:p>
        </w:tc>
        <w:tc>
          <w:tcPr>
            <w:tcW w:w="1931" w:type="dxa"/>
          </w:tcPr>
          <w:p w:rsidR="00D80CC5" w:rsidRPr="00925E11" w:rsidRDefault="00D80CC5" w:rsidP="00BD6265">
            <w:pPr>
              <w:jc w:val="left"/>
              <w:rPr>
                <w:rFonts w:asciiTheme="minorHAnsi" w:hAnsiTheme="minorHAnsi"/>
                <w:sz w:val="18"/>
                <w:szCs w:val="18"/>
              </w:rPr>
            </w:pPr>
            <w:r w:rsidRPr="00925E11">
              <w:rPr>
                <w:rFonts w:asciiTheme="minorHAnsi" w:hAnsiTheme="minorHAnsi"/>
                <w:sz w:val="18"/>
                <w:szCs w:val="18"/>
              </w:rPr>
              <w:t>……..</w:t>
            </w:r>
          </w:p>
        </w:tc>
        <w:tc>
          <w:tcPr>
            <w:tcW w:w="1177" w:type="dxa"/>
          </w:tcPr>
          <w:p w:rsidR="00D80CC5" w:rsidRPr="00925E11" w:rsidRDefault="00D80CC5" w:rsidP="00951DFF">
            <w:pPr>
              <w:rPr>
                <w:rFonts w:asciiTheme="minorHAnsi" w:hAnsiTheme="minorHAnsi"/>
                <w:sz w:val="18"/>
                <w:szCs w:val="18"/>
              </w:rPr>
            </w:pPr>
          </w:p>
        </w:tc>
        <w:tc>
          <w:tcPr>
            <w:tcW w:w="1163"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c>
          <w:tcPr>
            <w:tcW w:w="1515" w:type="dxa"/>
          </w:tcPr>
          <w:p w:rsidR="00D80CC5" w:rsidRPr="00925E11" w:rsidRDefault="00D80CC5" w:rsidP="00951DFF">
            <w:pPr>
              <w:rPr>
                <w:rFonts w:asciiTheme="minorHAnsi" w:hAnsiTheme="minorHAnsi"/>
                <w:sz w:val="18"/>
                <w:szCs w:val="18"/>
              </w:rPr>
            </w:pPr>
          </w:p>
        </w:tc>
      </w:tr>
      <w:tr w:rsidR="00D80CC5" w:rsidRPr="00BD6265" w:rsidTr="00BD6265">
        <w:tc>
          <w:tcPr>
            <w:tcW w:w="3692" w:type="dxa"/>
            <w:gridSpan w:val="2"/>
          </w:tcPr>
          <w:p w:rsidR="00D80CC5" w:rsidRPr="00BD6265" w:rsidRDefault="00D80CC5" w:rsidP="00BD6265">
            <w:pPr>
              <w:jc w:val="right"/>
              <w:rPr>
                <w:rFonts w:asciiTheme="minorHAnsi" w:hAnsiTheme="minorHAnsi"/>
                <w:b/>
                <w:sz w:val="18"/>
                <w:szCs w:val="18"/>
              </w:rPr>
            </w:pPr>
            <w:r w:rsidRPr="00BD6265">
              <w:rPr>
                <w:rFonts w:asciiTheme="minorHAnsi" w:hAnsiTheme="minorHAnsi"/>
                <w:b/>
                <w:sz w:val="18"/>
                <w:szCs w:val="18"/>
              </w:rPr>
              <w:t>Total</w:t>
            </w:r>
          </w:p>
        </w:tc>
        <w:tc>
          <w:tcPr>
            <w:tcW w:w="1177" w:type="dxa"/>
          </w:tcPr>
          <w:p w:rsidR="00D80CC5" w:rsidRPr="00BD6265" w:rsidRDefault="00D80CC5" w:rsidP="00951DFF">
            <w:pPr>
              <w:rPr>
                <w:rFonts w:asciiTheme="minorHAnsi" w:hAnsiTheme="minorHAnsi"/>
                <w:b/>
                <w:sz w:val="18"/>
                <w:szCs w:val="18"/>
              </w:rPr>
            </w:pPr>
          </w:p>
        </w:tc>
        <w:tc>
          <w:tcPr>
            <w:tcW w:w="1163" w:type="dxa"/>
          </w:tcPr>
          <w:p w:rsidR="00D80CC5" w:rsidRPr="00BD6265" w:rsidRDefault="00D80CC5" w:rsidP="00951DFF">
            <w:pPr>
              <w:rPr>
                <w:rFonts w:asciiTheme="minorHAnsi" w:hAnsiTheme="minorHAnsi"/>
                <w:b/>
                <w:sz w:val="18"/>
                <w:szCs w:val="18"/>
              </w:rPr>
            </w:pPr>
          </w:p>
        </w:tc>
        <w:tc>
          <w:tcPr>
            <w:tcW w:w="1515" w:type="dxa"/>
          </w:tcPr>
          <w:p w:rsidR="00D80CC5" w:rsidRPr="00BD6265" w:rsidRDefault="00D80CC5" w:rsidP="00951DFF">
            <w:pPr>
              <w:rPr>
                <w:rFonts w:asciiTheme="minorHAnsi" w:hAnsiTheme="minorHAnsi"/>
                <w:b/>
                <w:sz w:val="18"/>
                <w:szCs w:val="18"/>
              </w:rPr>
            </w:pPr>
          </w:p>
        </w:tc>
        <w:tc>
          <w:tcPr>
            <w:tcW w:w="1515" w:type="dxa"/>
          </w:tcPr>
          <w:p w:rsidR="00D80CC5" w:rsidRPr="00BD6265" w:rsidRDefault="00D80CC5" w:rsidP="00951DFF">
            <w:pPr>
              <w:rPr>
                <w:rFonts w:asciiTheme="minorHAnsi" w:hAnsiTheme="minorHAnsi"/>
                <w:b/>
                <w:sz w:val="18"/>
                <w:szCs w:val="18"/>
              </w:rPr>
            </w:pPr>
          </w:p>
        </w:tc>
      </w:tr>
    </w:tbl>
    <w:p w:rsidR="004D7324" w:rsidRDefault="004D7324" w:rsidP="004D7324"/>
    <w:p w:rsidR="004D7324" w:rsidRDefault="004D7324" w:rsidP="004D7324">
      <w:pPr>
        <w:pStyle w:val="ListParagraph"/>
        <w:numPr>
          <w:ilvl w:val="2"/>
          <w:numId w:val="4"/>
        </w:numPr>
      </w:pPr>
      <w:r w:rsidRPr="004D7324">
        <w:t xml:space="preserve">Prezentarea </w:t>
      </w:r>
      <w:r w:rsidR="00BD6265">
        <w:t>costurilor</w:t>
      </w:r>
      <w:r w:rsidRPr="004D7324">
        <w:t xml:space="preserve"> salarial</w:t>
      </w:r>
      <w:r w:rsidR="00A33C14">
        <w:t>e</w:t>
      </w:r>
      <w:r w:rsidRPr="004D7324">
        <w:t xml:space="preserve"> pentru cei implicați în activitatea de implementare/</w:t>
      </w:r>
      <w:r w:rsidR="00A33C14">
        <w:t xml:space="preserve"> </w:t>
      </w:r>
      <w:r w:rsidRPr="004D7324">
        <w:t>operare a rezultatelor proiectului folosind următ</w:t>
      </w:r>
      <w:r w:rsidR="00A33C14">
        <w:t>orul tabel</w:t>
      </w:r>
    </w:p>
    <w:tbl>
      <w:tblPr>
        <w:tblStyle w:val="TableGrid"/>
        <w:tblW w:w="9184"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ook w:val="04A0" w:firstRow="1" w:lastRow="0" w:firstColumn="1" w:lastColumn="0" w:noHBand="0" w:noVBand="1"/>
      </w:tblPr>
      <w:tblGrid>
        <w:gridCol w:w="1509"/>
        <w:gridCol w:w="630"/>
        <w:gridCol w:w="1696"/>
        <w:gridCol w:w="1952"/>
        <w:gridCol w:w="1861"/>
        <w:gridCol w:w="1536"/>
      </w:tblGrid>
      <w:tr w:rsidR="004D7324" w:rsidRPr="00BD6265" w:rsidTr="00BD6265">
        <w:trPr>
          <w:trHeight w:val="382"/>
        </w:trPr>
        <w:tc>
          <w:tcPr>
            <w:tcW w:w="1509" w:type="dxa"/>
            <w:shd w:val="clear" w:color="auto" w:fill="BDD6EE" w:themeFill="accent1" w:themeFillTint="66"/>
            <w:vAlign w:val="center"/>
          </w:tcPr>
          <w:p w:rsidR="004D7324" w:rsidRPr="00BD6265" w:rsidRDefault="004D7324" w:rsidP="00BD6265">
            <w:pPr>
              <w:jc w:val="center"/>
              <w:rPr>
                <w:b/>
                <w:sz w:val="18"/>
                <w:szCs w:val="18"/>
              </w:rPr>
            </w:pPr>
            <w:r w:rsidRPr="00BD6265">
              <w:rPr>
                <w:b/>
                <w:sz w:val="18"/>
                <w:szCs w:val="18"/>
              </w:rPr>
              <w:t>P</w:t>
            </w:r>
            <w:r w:rsidR="00750D27" w:rsidRPr="00BD6265">
              <w:rPr>
                <w:b/>
                <w:sz w:val="18"/>
                <w:szCs w:val="18"/>
              </w:rPr>
              <w:t>ersonal angajat</w:t>
            </w:r>
            <w:r w:rsidRPr="00BD6265">
              <w:rPr>
                <w:b/>
                <w:sz w:val="18"/>
                <w:szCs w:val="18"/>
              </w:rPr>
              <w:t xml:space="preserve"> </w:t>
            </w:r>
            <w:r w:rsidR="00285637" w:rsidRPr="00BD6265">
              <w:rPr>
                <w:b/>
                <w:sz w:val="18"/>
                <w:szCs w:val="18"/>
              </w:rPr>
              <w:t>(poziție, coform fișei postului)</w:t>
            </w:r>
          </w:p>
        </w:tc>
        <w:tc>
          <w:tcPr>
            <w:tcW w:w="630" w:type="dxa"/>
            <w:shd w:val="clear" w:color="auto" w:fill="BDD6EE" w:themeFill="accent1" w:themeFillTint="66"/>
            <w:vAlign w:val="center"/>
          </w:tcPr>
          <w:p w:rsidR="004D7324" w:rsidRPr="00BD6265" w:rsidRDefault="00750D27" w:rsidP="00BD6265">
            <w:pPr>
              <w:jc w:val="center"/>
              <w:rPr>
                <w:b/>
                <w:sz w:val="18"/>
                <w:szCs w:val="18"/>
              </w:rPr>
            </w:pPr>
            <w:r w:rsidRPr="00BD6265">
              <w:rPr>
                <w:b/>
                <w:sz w:val="18"/>
                <w:szCs w:val="18"/>
              </w:rPr>
              <w:t>Nr.</w:t>
            </w:r>
          </w:p>
        </w:tc>
        <w:tc>
          <w:tcPr>
            <w:tcW w:w="1696" w:type="dxa"/>
            <w:shd w:val="clear" w:color="auto" w:fill="BDD6EE" w:themeFill="accent1" w:themeFillTint="66"/>
            <w:vAlign w:val="center"/>
          </w:tcPr>
          <w:p w:rsidR="004D7324" w:rsidRPr="00BD6265" w:rsidRDefault="004D7324" w:rsidP="00BD6265">
            <w:pPr>
              <w:jc w:val="center"/>
              <w:rPr>
                <w:b/>
                <w:sz w:val="18"/>
                <w:szCs w:val="18"/>
              </w:rPr>
            </w:pPr>
            <w:r w:rsidRPr="00BD6265">
              <w:rPr>
                <w:b/>
                <w:sz w:val="18"/>
                <w:szCs w:val="18"/>
              </w:rPr>
              <w:t>S</w:t>
            </w:r>
            <w:r w:rsidR="00750D27" w:rsidRPr="00BD6265">
              <w:rPr>
                <w:b/>
                <w:sz w:val="18"/>
                <w:szCs w:val="18"/>
              </w:rPr>
              <w:t>alariu net lunar</w:t>
            </w:r>
          </w:p>
        </w:tc>
        <w:tc>
          <w:tcPr>
            <w:tcW w:w="1952" w:type="dxa"/>
            <w:shd w:val="clear" w:color="auto" w:fill="BDD6EE" w:themeFill="accent1" w:themeFillTint="66"/>
            <w:vAlign w:val="center"/>
          </w:tcPr>
          <w:p w:rsidR="004D7324" w:rsidRPr="00BD6265" w:rsidRDefault="00750D27" w:rsidP="00BD6265">
            <w:pPr>
              <w:jc w:val="center"/>
              <w:rPr>
                <w:b/>
                <w:sz w:val="18"/>
                <w:szCs w:val="18"/>
              </w:rPr>
            </w:pPr>
            <w:r w:rsidRPr="00BD6265">
              <w:rPr>
                <w:b/>
                <w:sz w:val="18"/>
                <w:szCs w:val="18"/>
              </w:rPr>
              <w:t>Salariu brut lunar</w:t>
            </w:r>
          </w:p>
        </w:tc>
        <w:tc>
          <w:tcPr>
            <w:tcW w:w="1861" w:type="dxa"/>
            <w:shd w:val="clear" w:color="auto" w:fill="BDD6EE" w:themeFill="accent1" w:themeFillTint="66"/>
            <w:vAlign w:val="center"/>
          </w:tcPr>
          <w:p w:rsidR="004D7324" w:rsidRPr="00BD6265" w:rsidRDefault="004D7324" w:rsidP="00BD6265">
            <w:pPr>
              <w:jc w:val="center"/>
              <w:rPr>
                <w:b/>
                <w:sz w:val="18"/>
                <w:szCs w:val="18"/>
              </w:rPr>
            </w:pPr>
            <w:r w:rsidRPr="00BD6265">
              <w:rPr>
                <w:b/>
                <w:sz w:val="18"/>
                <w:szCs w:val="18"/>
              </w:rPr>
              <w:t>Cheltuielile cu asigurările si protecția sociala</w:t>
            </w:r>
          </w:p>
        </w:tc>
        <w:tc>
          <w:tcPr>
            <w:tcW w:w="1536" w:type="dxa"/>
            <w:shd w:val="clear" w:color="auto" w:fill="BDD6EE" w:themeFill="accent1" w:themeFillTint="66"/>
            <w:vAlign w:val="center"/>
          </w:tcPr>
          <w:p w:rsidR="004D7324" w:rsidRPr="00BD6265" w:rsidRDefault="00EA16F6" w:rsidP="00BD6265">
            <w:pPr>
              <w:jc w:val="center"/>
              <w:rPr>
                <w:b/>
                <w:sz w:val="18"/>
                <w:szCs w:val="18"/>
              </w:rPr>
            </w:pPr>
            <w:r>
              <w:rPr>
                <w:b/>
                <w:sz w:val="18"/>
                <w:szCs w:val="18"/>
              </w:rPr>
              <w:t>A</w:t>
            </w:r>
            <w:r w:rsidR="004D7324" w:rsidRPr="00BD6265">
              <w:rPr>
                <w:b/>
                <w:sz w:val="18"/>
                <w:szCs w:val="18"/>
              </w:rPr>
              <w:t>n</w:t>
            </w:r>
          </w:p>
        </w:tc>
      </w:tr>
      <w:tr w:rsidR="004D7324" w:rsidRPr="00BD6265" w:rsidTr="00BD6265">
        <w:trPr>
          <w:trHeight w:val="297"/>
        </w:trPr>
        <w:tc>
          <w:tcPr>
            <w:tcW w:w="1509" w:type="dxa"/>
          </w:tcPr>
          <w:p w:rsidR="004D7324" w:rsidRPr="00BD6265" w:rsidRDefault="004D7324" w:rsidP="00BD6265">
            <w:pPr>
              <w:jc w:val="left"/>
              <w:rPr>
                <w:sz w:val="18"/>
                <w:szCs w:val="18"/>
              </w:rPr>
            </w:pPr>
          </w:p>
        </w:tc>
        <w:tc>
          <w:tcPr>
            <w:tcW w:w="630" w:type="dxa"/>
          </w:tcPr>
          <w:p w:rsidR="004D7324" w:rsidRPr="00BD6265" w:rsidRDefault="004D7324" w:rsidP="00BD6265">
            <w:pPr>
              <w:jc w:val="left"/>
              <w:rPr>
                <w:sz w:val="18"/>
                <w:szCs w:val="18"/>
              </w:rPr>
            </w:pPr>
          </w:p>
        </w:tc>
        <w:tc>
          <w:tcPr>
            <w:tcW w:w="1696" w:type="dxa"/>
          </w:tcPr>
          <w:p w:rsidR="004D7324" w:rsidRPr="00BD6265" w:rsidRDefault="004D7324" w:rsidP="00BD6265">
            <w:pPr>
              <w:jc w:val="left"/>
              <w:rPr>
                <w:sz w:val="18"/>
                <w:szCs w:val="18"/>
              </w:rPr>
            </w:pPr>
          </w:p>
        </w:tc>
        <w:tc>
          <w:tcPr>
            <w:tcW w:w="1952" w:type="dxa"/>
          </w:tcPr>
          <w:p w:rsidR="004D7324" w:rsidRPr="00BD6265" w:rsidRDefault="004D7324" w:rsidP="00BD6265">
            <w:pPr>
              <w:jc w:val="left"/>
              <w:rPr>
                <w:sz w:val="18"/>
                <w:szCs w:val="18"/>
              </w:rPr>
            </w:pPr>
          </w:p>
        </w:tc>
        <w:tc>
          <w:tcPr>
            <w:tcW w:w="1861" w:type="dxa"/>
          </w:tcPr>
          <w:p w:rsidR="004D7324" w:rsidRPr="00BD6265" w:rsidRDefault="004D7324" w:rsidP="00BD6265">
            <w:pPr>
              <w:jc w:val="left"/>
              <w:rPr>
                <w:sz w:val="18"/>
                <w:szCs w:val="18"/>
              </w:rPr>
            </w:pPr>
          </w:p>
        </w:tc>
        <w:tc>
          <w:tcPr>
            <w:tcW w:w="1536" w:type="dxa"/>
          </w:tcPr>
          <w:p w:rsidR="004D7324" w:rsidRPr="00BD6265" w:rsidRDefault="004D7324" w:rsidP="00BD6265">
            <w:pPr>
              <w:jc w:val="left"/>
              <w:rPr>
                <w:sz w:val="18"/>
                <w:szCs w:val="18"/>
              </w:rPr>
            </w:pPr>
          </w:p>
        </w:tc>
      </w:tr>
      <w:tr w:rsidR="004D7324" w:rsidRPr="00BD6265" w:rsidTr="00BD6265">
        <w:trPr>
          <w:trHeight w:val="297"/>
        </w:trPr>
        <w:tc>
          <w:tcPr>
            <w:tcW w:w="1509" w:type="dxa"/>
          </w:tcPr>
          <w:p w:rsidR="004D7324" w:rsidRPr="00BD6265" w:rsidRDefault="004D7324" w:rsidP="00BD6265">
            <w:pPr>
              <w:jc w:val="left"/>
              <w:rPr>
                <w:sz w:val="18"/>
                <w:szCs w:val="18"/>
              </w:rPr>
            </w:pPr>
          </w:p>
        </w:tc>
        <w:tc>
          <w:tcPr>
            <w:tcW w:w="630" w:type="dxa"/>
          </w:tcPr>
          <w:p w:rsidR="004D7324" w:rsidRPr="00BD6265" w:rsidRDefault="004D7324" w:rsidP="00BD6265">
            <w:pPr>
              <w:jc w:val="left"/>
              <w:rPr>
                <w:sz w:val="18"/>
                <w:szCs w:val="18"/>
              </w:rPr>
            </w:pPr>
          </w:p>
        </w:tc>
        <w:tc>
          <w:tcPr>
            <w:tcW w:w="1696" w:type="dxa"/>
          </w:tcPr>
          <w:p w:rsidR="004D7324" w:rsidRPr="00BD6265" w:rsidRDefault="004D7324" w:rsidP="00BD6265">
            <w:pPr>
              <w:jc w:val="left"/>
              <w:rPr>
                <w:sz w:val="18"/>
                <w:szCs w:val="18"/>
              </w:rPr>
            </w:pPr>
          </w:p>
        </w:tc>
        <w:tc>
          <w:tcPr>
            <w:tcW w:w="1952" w:type="dxa"/>
          </w:tcPr>
          <w:p w:rsidR="004D7324" w:rsidRPr="00BD6265" w:rsidRDefault="004D7324" w:rsidP="00BD6265">
            <w:pPr>
              <w:jc w:val="left"/>
              <w:rPr>
                <w:sz w:val="18"/>
                <w:szCs w:val="18"/>
              </w:rPr>
            </w:pPr>
          </w:p>
        </w:tc>
        <w:tc>
          <w:tcPr>
            <w:tcW w:w="1861" w:type="dxa"/>
          </w:tcPr>
          <w:p w:rsidR="004D7324" w:rsidRPr="00BD6265" w:rsidRDefault="004D7324" w:rsidP="00BD6265">
            <w:pPr>
              <w:jc w:val="left"/>
              <w:rPr>
                <w:sz w:val="18"/>
                <w:szCs w:val="18"/>
              </w:rPr>
            </w:pPr>
          </w:p>
        </w:tc>
        <w:tc>
          <w:tcPr>
            <w:tcW w:w="1534" w:type="dxa"/>
          </w:tcPr>
          <w:p w:rsidR="004D7324" w:rsidRPr="00BD6265" w:rsidRDefault="004D7324" w:rsidP="00BD6265">
            <w:pPr>
              <w:jc w:val="left"/>
              <w:rPr>
                <w:sz w:val="18"/>
                <w:szCs w:val="18"/>
              </w:rPr>
            </w:pPr>
          </w:p>
        </w:tc>
      </w:tr>
    </w:tbl>
    <w:p w:rsidR="004D7324" w:rsidRPr="00BD6265" w:rsidRDefault="004D7324" w:rsidP="004D7324">
      <w:pPr>
        <w:rPr>
          <w:sz w:val="18"/>
          <w:szCs w:val="18"/>
        </w:rPr>
      </w:pPr>
    </w:p>
    <w:tbl>
      <w:tblPr>
        <w:tblStyle w:val="TableGrid"/>
        <w:tblW w:w="9234"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ook w:val="04A0" w:firstRow="1" w:lastRow="0" w:firstColumn="1" w:lastColumn="0" w:noHBand="0" w:noVBand="1"/>
      </w:tblPr>
      <w:tblGrid>
        <w:gridCol w:w="1679"/>
        <w:gridCol w:w="4139"/>
        <w:gridCol w:w="1824"/>
        <w:gridCol w:w="1592"/>
      </w:tblGrid>
      <w:tr w:rsidR="004D7324" w:rsidRPr="00BD6265" w:rsidTr="00EA16F6">
        <w:tc>
          <w:tcPr>
            <w:tcW w:w="1679" w:type="dxa"/>
            <w:shd w:val="clear" w:color="auto" w:fill="BDD6EE" w:themeFill="accent1" w:themeFillTint="66"/>
            <w:vAlign w:val="center"/>
          </w:tcPr>
          <w:p w:rsidR="004D7324" w:rsidRPr="00BD6265" w:rsidRDefault="00750D27" w:rsidP="00EA16F6">
            <w:pPr>
              <w:jc w:val="center"/>
              <w:rPr>
                <w:b/>
                <w:sz w:val="18"/>
                <w:szCs w:val="18"/>
              </w:rPr>
            </w:pPr>
            <w:r w:rsidRPr="00BD6265">
              <w:rPr>
                <w:b/>
                <w:sz w:val="18"/>
                <w:szCs w:val="18"/>
              </w:rPr>
              <w:t>Tip buget</w:t>
            </w:r>
          </w:p>
        </w:tc>
        <w:tc>
          <w:tcPr>
            <w:tcW w:w="4139" w:type="dxa"/>
            <w:shd w:val="clear" w:color="auto" w:fill="BDD6EE" w:themeFill="accent1" w:themeFillTint="66"/>
            <w:vAlign w:val="center"/>
          </w:tcPr>
          <w:p w:rsidR="004D7324" w:rsidRPr="00BD6265" w:rsidRDefault="00750D27" w:rsidP="00EA16F6">
            <w:pPr>
              <w:jc w:val="center"/>
              <w:rPr>
                <w:b/>
                <w:sz w:val="18"/>
                <w:szCs w:val="18"/>
              </w:rPr>
            </w:pPr>
            <w:r w:rsidRPr="00BD6265">
              <w:rPr>
                <w:b/>
                <w:sz w:val="18"/>
                <w:szCs w:val="18"/>
              </w:rPr>
              <w:t>Tip cotizare</w:t>
            </w:r>
          </w:p>
        </w:tc>
        <w:tc>
          <w:tcPr>
            <w:tcW w:w="1824" w:type="dxa"/>
            <w:shd w:val="clear" w:color="auto" w:fill="BDD6EE" w:themeFill="accent1" w:themeFillTint="66"/>
            <w:vAlign w:val="center"/>
          </w:tcPr>
          <w:p w:rsidR="004D7324" w:rsidRPr="00BD6265" w:rsidRDefault="00285637" w:rsidP="00EA16F6">
            <w:pPr>
              <w:jc w:val="center"/>
              <w:rPr>
                <w:b/>
                <w:sz w:val="18"/>
                <w:szCs w:val="18"/>
              </w:rPr>
            </w:pPr>
            <w:r w:rsidRPr="00BD6265">
              <w:rPr>
                <w:b/>
                <w:sz w:val="18"/>
                <w:szCs w:val="18"/>
              </w:rPr>
              <w:t>P</w:t>
            </w:r>
            <w:r w:rsidR="00750D27" w:rsidRPr="00BD6265">
              <w:rPr>
                <w:b/>
                <w:sz w:val="18"/>
                <w:szCs w:val="18"/>
              </w:rPr>
              <w:t>rocent</w:t>
            </w:r>
            <w:r w:rsidRPr="00BD6265">
              <w:rPr>
                <w:b/>
                <w:sz w:val="18"/>
                <w:szCs w:val="18"/>
              </w:rPr>
              <w:t xml:space="preserve"> aplicabil</w:t>
            </w:r>
          </w:p>
        </w:tc>
        <w:tc>
          <w:tcPr>
            <w:tcW w:w="1592" w:type="dxa"/>
            <w:shd w:val="clear" w:color="auto" w:fill="BDD6EE" w:themeFill="accent1" w:themeFillTint="66"/>
            <w:vAlign w:val="center"/>
          </w:tcPr>
          <w:p w:rsidR="004D7324" w:rsidRPr="00BD6265" w:rsidRDefault="00750D27" w:rsidP="00EA16F6">
            <w:pPr>
              <w:jc w:val="center"/>
              <w:rPr>
                <w:b/>
                <w:sz w:val="18"/>
                <w:szCs w:val="18"/>
              </w:rPr>
            </w:pPr>
            <w:r w:rsidRPr="00BD6265">
              <w:rPr>
                <w:b/>
                <w:sz w:val="18"/>
                <w:szCs w:val="18"/>
              </w:rPr>
              <w:t>Suma</w:t>
            </w:r>
          </w:p>
        </w:tc>
      </w:tr>
      <w:tr w:rsidR="004D7324" w:rsidRPr="00BD6265" w:rsidTr="00951DFF">
        <w:tc>
          <w:tcPr>
            <w:tcW w:w="1679" w:type="dxa"/>
            <w:vMerge w:val="restart"/>
          </w:tcPr>
          <w:p w:rsidR="004D7324" w:rsidRPr="00BD6265" w:rsidRDefault="004D7324" w:rsidP="00951DFF">
            <w:pPr>
              <w:rPr>
                <w:sz w:val="18"/>
                <w:szCs w:val="18"/>
              </w:rPr>
            </w:pPr>
            <w:r w:rsidRPr="00BD6265">
              <w:rPr>
                <w:sz w:val="18"/>
                <w:szCs w:val="18"/>
              </w:rPr>
              <w:t>BAS</w:t>
            </w:r>
          </w:p>
        </w:tc>
        <w:tc>
          <w:tcPr>
            <w:tcW w:w="4139" w:type="dxa"/>
          </w:tcPr>
          <w:p w:rsidR="004D7324" w:rsidRPr="00BD6265" w:rsidRDefault="004D7324" w:rsidP="00951DFF">
            <w:pPr>
              <w:rPr>
                <w:sz w:val="18"/>
                <w:szCs w:val="18"/>
              </w:rPr>
            </w:pPr>
            <w:r w:rsidRPr="00BD6265">
              <w:rPr>
                <w:sz w:val="18"/>
                <w:szCs w:val="18"/>
              </w:rPr>
              <w:t>Contribuții asigurări sociale C.A.S</w:t>
            </w:r>
          </w:p>
        </w:tc>
        <w:tc>
          <w:tcPr>
            <w:tcW w:w="1824" w:type="dxa"/>
          </w:tcPr>
          <w:p w:rsidR="004D7324" w:rsidRPr="00BD6265" w:rsidRDefault="004D7324" w:rsidP="00951DFF">
            <w:pPr>
              <w:rPr>
                <w:sz w:val="18"/>
                <w:szCs w:val="18"/>
              </w:rPr>
            </w:pPr>
          </w:p>
        </w:tc>
        <w:tc>
          <w:tcPr>
            <w:tcW w:w="1592" w:type="dxa"/>
          </w:tcPr>
          <w:p w:rsidR="004D7324" w:rsidRPr="00BD6265" w:rsidRDefault="004D7324" w:rsidP="00951DFF">
            <w:pPr>
              <w:rPr>
                <w:sz w:val="18"/>
                <w:szCs w:val="18"/>
              </w:rPr>
            </w:pPr>
          </w:p>
        </w:tc>
      </w:tr>
      <w:tr w:rsidR="004D7324" w:rsidRPr="00BD6265" w:rsidTr="00951DFF">
        <w:tc>
          <w:tcPr>
            <w:tcW w:w="1679" w:type="dxa"/>
            <w:vMerge/>
          </w:tcPr>
          <w:p w:rsidR="004D7324" w:rsidRPr="00BD6265" w:rsidRDefault="004D7324" w:rsidP="00951DFF">
            <w:pPr>
              <w:rPr>
                <w:sz w:val="18"/>
                <w:szCs w:val="18"/>
              </w:rPr>
            </w:pPr>
          </w:p>
        </w:tc>
        <w:tc>
          <w:tcPr>
            <w:tcW w:w="4139" w:type="dxa"/>
          </w:tcPr>
          <w:p w:rsidR="004D7324" w:rsidRPr="00BD6265" w:rsidRDefault="004D7324" w:rsidP="00951DFF">
            <w:pPr>
              <w:rPr>
                <w:sz w:val="18"/>
                <w:szCs w:val="18"/>
              </w:rPr>
            </w:pPr>
            <w:r w:rsidRPr="00BD6265">
              <w:rPr>
                <w:sz w:val="18"/>
                <w:szCs w:val="18"/>
              </w:rPr>
              <w:t>Fond de sănătate</w:t>
            </w:r>
          </w:p>
        </w:tc>
        <w:tc>
          <w:tcPr>
            <w:tcW w:w="1824" w:type="dxa"/>
          </w:tcPr>
          <w:p w:rsidR="004D7324" w:rsidRPr="00BD6265" w:rsidRDefault="004D7324" w:rsidP="00951DFF">
            <w:pPr>
              <w:rPr>
                <w:sz w:val="18"/>
                <w:szCs w:val="18"/>
              </w:rPr>
            </w:pPr>
          </w:p>
        </w:tc>
        <w:tc>
          <w:tcPr>
            <w:tcW w:w="1592" w:type="dxa"/>
          </w:tcPr>
          <w:p w:rsidR="004D7324" w:rsidRPr="00BD6265" w:rsidRDefault="004D7324" w:rsidP="00951DFF">
            <w:pPr>
              <w:rPr>
                <w:sz w:val="18"/>
                <w:szCs w:val="18"/>
              </w:rPr>
            </w:pPr>
          </w:p>
        </w:tc>
      </w:tr>
      <w:tr w:rsidR="004D7324" w:rsidRPr="00BD6265" w:rsidTr="00951DFF">
        <w:tc>
          <w:tcPr>
            <w:tcW w:w="1679" w:type="dxa"/>
            <w:vMerge/>
          </w:tcPr>
          <w:p w:rsidR="004D7324" w:rsidRPr="00BD6265" w:rsidRDefault="004D7324" w:rsidP="00951DFF">
            <w:pPr>
              <w:rPr>
                <w:sz w:val="18"/>
                <w:szCs w:val="18"/>
              </w:rPr>
            </w:pPr>
          </w:p>
        </w:tc>
        <w:tc>
          <w:tcPr>
            <w:tcW w:w="4139" w:type="dxa"/>
          </w:tcPr>
          <w:p w:rsidR="004D7324" w:rsidRPr="00BD6265" w:rsidRDefault="004D7324" w:rsidP="00951DFF">
            <w:pPr>
              <w:rPr>
                <w:sz w:val="18"/>
                <w:szCs w:val="18"/>
              </w:rPr>
            </w:pPr>
            <w:r w:rsidRPr="00BD6265">
              <w:rPr>
                <w:sz w:val="18"/>
                <w:szCs w:val="18"/>
              </w:rPr>
              <w:t>Fond de șomaj</w:t>
            </w:r>
          </w:p>
        </w:tc>
        <w:tc>
          <w:tcPr>
            <w:tcW w:w="1824" w:type="dxa"/>
          </w:tcPr>
          <w:p w:rsidR="004D7324" w:rsidRPr="00BD6265" w:rsidRDefault="004D7324" w:rsidP="00951DFF">
            <w:pPr>
              <w:rPr>
                <w:sz w:val="18"/>
                <w:szCs w:val="18"/>
              </w:rPr>
            </w:pPr>
          </w:p>
        </w:tc>
        <w:tc>
          <w:tcPr>
            <w:tcW w:w="1592" w:type="dxa"/>
          </w:tcPr>
          <w:p w:rsidR="004D7324" w:rsidRPr="00BD6265" w:rsidRDefault="004D7324" w:rsidP="00951DFF">
            <w:pPr>
              <w:rPr>
                <w:sz w:val="18"/>
                <w:szCs w:val="18"/>
              </w:rPr>
            </w:pPr>
          </w:p>
        </w:tc>
      </w:tr>
      <w:tr w:rsidR="004D7324" w:rsidRPr="00BD6265" w:rsidTr="00951DFF">
        <w:tc>
          <w:tcPr>
            <w:tcW w:w="1679" w:type="dxa"/>
            <w:vMerge/>
          </w:tcPr>
          <w:p w:rsidR="004D7324" w:rsidRPr="00BD6265" w:rsidRDefault="004D7324" w:rsidP="00951DFF">
            <w:pPr>
              <w:rPr>
                <w:sz w:val="18"/>
                <w:szCs w:val="18"/>
              </w:rPr>
            </w:pPr>
          </w:p>
        </w:tc>
        <w:tc>
          <w:tcPr>
            <w:tcW w:w="4139" w:type="dxa"/>
          </w:tcPr>
          <w:p w:rsidR="004D7324" w:rsidRPr="00BD6265" w:rsidRDefault="004D7324" w:rsidP="00951DFF">
            <w:pPr>
              <w:rPr>
                <w:sz w:val="18"/>
                <w:szCs w:val="18"/>
              </w:rPr>
            </w:pPr>
            <w:r w:rsidRPr="00BD6265">
              <w:rPr>
                <w:sz w:val="18"/>
                <w:szCs w:val="18"/>
              </w:rPr>
              <w:t>Fond de risc</w:t>
            </w:r>
          </w:p>
        </w:tc>
        <w:tc>
          <w:tcPr>
            <w:tcW w:w="1824" w:type="dxa"/>
          </w:tcPr>
          <w:p w:rsidR="004D7324" w:rsidRPr="00BD6265" w:rsidRDefault="004D7324" w:rsidP="00951DFF">
            <w:pPr>
              <w:rPr>
                <w:sz w:val="18"/>
                <w:szCs w:val="18"/>
              </w:rPr>
            </w:pPr>
          </w:p>
        </w:tc>
        <w:tc>
          <w:tcPr>
            <w:tcW w:w="1592" w:type="dxa"/>
          </w:tcPr>
          <w:p w:rsidR="004D7324" w:rsidRPr="00BD6265" w:rsidRDefault="004D7324" w:rsidP="00951DFF">
            <w:pPr>
              <w:rPr>
                <w:sz w:val="18"/>
                <w:szCs w:val="18"/>
              </w:rPr>
            </w:pPr>
          </w:p>
        </w:tc>
      </w:tr>
      <w:tr w:rsidR="004D7324" w:rsidRPr="00BD6265" w:rsidTr="00951DFF">
        <w:tc>
          <w:tcPr>
            <w:tcW w:w="1679" w:type="dxa"/>
            <w:vMerge/>
          </w:tcPr>
          <w:p w:rsidR="004D7324" w:rsidRPr="00BD6265" w:rsidRDefault="004D7324" w:rsidP="00951DFF">
            <w:pPr>
              <w:rPr>
                <w:sz w:val="18"/>
                <w:szCs w:val="18"/>
              </w:rPr>
            </w:pPr>
          </w:p>
        </w:tc>
        <w:tc>
          <w:tcPr>
            <w:tcW w:w="4139" w:type="dxa"/>
          </w:tcPr>
          <w:p w:rsidR="004D7324" w:rsidRPr="00BD6265" w:rsidRDefault="004D7324" w:rsidP="00951DFF">
            <w:pPr>
              <w:rPr>
                <w:sz w:val="18"/>
                <w:szCs w:val="18"/>
              </w:rPr>
            </w:pPr>
            <w:r w:rsidRPr="00BD6265">
              <w:rPr>
                <w:sz w:val="18"/>
                <w:szCs w:val="18"/>
              </w:rPr>
              <w:t>Contribuții concedii și indemnizații</w:t>
            </w:r>
          </w:p>
        </w:tc>
        <w:tc>
          <w:tcPr>
            <w:tcW w:w="1824" w:type="dxa"/>
          </w:tcPr>
          <w:p w:rsidR="004D7324" w:rsidRPr="00BD6265" w:rsidRDefault="004D7324" w:rsidP="00951DFF">
            <w:pPr>
              <w:rPr>
                <w:sz w:val="18"/>
                <w:szCs w:val="18"/>
              </w:rPr>
            </w:pPr>
          </w:p>
        </w:tc>
        <w:tc>
          <w:tcPr>
            <w:tcW w:w="1592" w:type="dxa"/>
          </w:tcPr>
          <w:p w:rsidR="004D7324" w:rsidRPr="00BD6265" w:rsidRDefault="004D7324" w:rsidP="00951DFF">
            <w:pPr>
              <w:rPr>
                <w:sz w:val="18"/>
                <w:szCs w:val="18"/>
              </w:rPr>
            </w:pPr>
          </w:p>
        </w:tc>
      </w:tr>
      <w:tr w:rsidR="00BA2398" w:rsidRPr="00BD6265" w:rsidTr="00DC6EA8">
        <w:tc>
          <w:tcPr>
            <w:tcW w:w="7642" w:type="dxa"/>
            <w:gridSpan w:val="3"/>
          </w:tcPr>
          <w:p w:rsidR="00BA2398" w:rsidRPr="00BD6265" w:rsidRDefault="00BA2398" w:rsidP="00BA2398">
            <w:pPr>
              <w:jc w:val="right"/>
              <w:rPr>
                <w:sz w:val="18"/>
                <w:szCs w:val="18"/>
              </w:rPr>
            </w:pPr>
            <w:r w:rsidRPr="00BD6265">
              <w:rPr>
                <w:sz w:val="18"/>
                <w:szCs w:val="18"/>
              </w:rPr>
              <w:t>Subtotal valori de cotizat la BAS</w:t>
            </w:r>
          </w:p>
        </w:tc>
        <w:tc>
          <w:tcPr>
            <w:tcW w:w="1592" w:type="dxa"/>
          </w:tcPr>
          <w:p w:rsidR="00BA2398" w:rsidRPr="00BD6265" w:rsidRDefault="00BA2398" w:rsidP="00BA2398">
            <w:pPr>
              <w:rPr>
                <w:sz w:val="18"/>
                <w:szCs w:val="18"/>
              </w:rPr>
            </w:pPr>
          </w:p>
        </w:tc>
      </w:tr>
      <w:tr w:rsidR="00BA2398" w:rsidRPr="00BD6265" w:rsidTr="00BD6265">
        <w:tc>
          <w:tcPr>
            <w:tcW w:w="5818" w:type="dxa"/>
            <w:gridSpan w:val="2"/>
          </w:tcPr>
          <w:p w:rsidR="00BA2398" w:rsidRPr="00BD6265" w:rsidRDefault="00BA2398" w:rsidP="00BA2398">
            <w:pPr>
              <w:rPr>
                <w:sz w:val="18"/>
                <w:szCs w:val="18"/>
              </w:rPr>
            </w:pPr>
            <w:r w:rsidRPr="00BD6265">
              <w:rPr>
                <w:sz w:val="18"/>
                <w:szCs w:val="18"/>
              </w:rPr>
              <w:t>BS</w:t>
            </w:r>
            <w:r>
              <w:rPr>
                <w:sz w:val="18"/>
                <w:szCs w:val="18"/>
              </w:rPr>
              <w:t xml:space="preserve"> - </w:t>
            </w:r>
            <w:r w:rsidRPr="00BD6265">
              <w:rPr>
                <w:sz w:val="18"/>
                <w:szCs w:val="18"/>
              </w:rPr>
              <w:t>Impozit pe venituri salariale</w:t>
            </w:r>
          </w:p>
        </w:tc>
        <w:tc>
          <w:tcPr>
            <w:tcW w:w="1824" w:type="dxa"/>
          </w:tcPr>
          <w:p w:rsidR="00BA2398" w:rsidRPr="00BD6265" w:rsidRDefault="00BA2398" w:rsidP="00BA2398">
            <w:pPr>
              <w:rPr>
                <w:sz w:val="18"/>
                <w:szCs w:val="18"/>
              </w:rPr>
            </w:pPr>
          </w:p>
        </w:tc>
        <w:tc>
          <w:tcPr>
            <w:tcW w:w="1592" w:type="dxa"/>
          </w:tcPr>
          <w:p w:rsidR="00BA2398" w:rsidRPr="00BD6265" w:rsidRDefault="00BA2398" w:rsidP="00BA2398">
            <w:pPr>
              <w:rPr>
                <w:sz w:val="18"/>
                <w:szCs w:val="18"/>
              </w:rPr>
            </w:pPr>
          </w:p>
        </w:tc>
      </w:tr>
      <w:tr w:rsidR="00BA2398" w:rsidRPr="00BD6265" w:rsidTr="00DC6EA8">
        <w:tc>
          <w:tcPr>
            <w:tcW w:w="7642" w:type="dxa"/>
            <w:gridSpan w:val="3"/>
          </w:tcPr>
          <w:p w:rsidR="00BA2398" w:rsidRPr="00BD6265" w:rsidRDefault="00BA2398" w:rsidP="00BA2398">
            <w:pPr>
              <w:jc w:val="right"/>
              <w:rPr>
                <w:sz w:val="18"/>
                <w:szCs w:val="18"/>
              </w:rPr>
            </w:pPr>
            <w:r w:rsidRPr="00BD6265">
              <w:rPr>
                <w:sz w:val="18"/>
                <w:szCs w:val="18"/>
              </w:rPr>
              <w:t>Subtotal valori de cotizat la BS</w:t>
            </w:r>
          </w:p>
        </w:tc>
        <w:tc>
          <w:tcPr>
            <w:tcW w:w="1592" w:type="dxa"/>
          </w:tcPr>
          <w:p w:rsidR="00BA2398" w:rsidRPr="00BD6265" w:rsidRDefault="00BA2398" w:rsidP="00BA2398">
            <w:pPr>
              <w:rPr>
                <w:sz w:val="18"/>
                <w:szCs w:val="18"/>
              </w:rPr>
            </w:pPr>
          </w:p>
        </w:tc>
      </w:tr>
    </w:tbl>
    <w:p w:rsidR="00667748" w:rsidRDefault="00667748" w:rsidP="00EC1A00">
      <w:pPr>
        <w:rPr>
          <w:lang w:eastAsia="ro-RO"/>
        </w:rPr>
      </w:pPr>
    </w:p>
    <w:p w:rsidR="001F4EF4" w:rsidRDefault="001F4EF4" w:rsidP="003F501E"/>
    <w:p w:rsidR="00A479A6" w:rsidRPr="008F4ED7" w:rsidRDefault="00A479A6" w:rsidP="00EC1A00">
      <w:pPr>
        <w:pStyle w:val="ListParagraph"/>
      </w:pPr>
    </w:p>
    <w:p w:rsidR="00772C5E" w:rsidRPr="00757FC1" w:rsidRDefault="00A16930" w:rsidP="00904D4E">
      <w:pPr>
        <w:pStyle w:val="ListParagraph"/>
        <w:numPr>
          <w:ilvl w:val="0"/>
          <w:numId w:val="11"/>
        </w:numPr>
        <w:rPr>
          <w:b/>
        </w:rPr>
      </w:pPr>
      <w:r w:rsidRPr="00757FC1">
        <w:rPr>
          <w:b/>
        </w:rPr>
        <w:t>Analiza întreprinderii</w:t>
      </w:r>
      <w:r w:rsidR="00A6396A" w:rsidRPr="00757FC1">
        <w:rPr>
          <w:b/>
        </w:rPr>
        <w:t xml:space="preserve"> solicitante</w:t>
      </w:r>
      <w:r w:rsidRPr="00757FC1">
        <w:rPr>
          <w:b/>
        </w:rPr>
        <w:t xml:space="preserve"> – proiecții </w:t>
      </w:r>
      <w:r w:rsidR="00A6396A" w:rsidRPr="00757FC1">
        <w:rPr>
          <w:b/>
        </w:rPr>
        <w:t>financiare</w:t>
      </w:r>
    </w:p>
    <w:p w:rsidR="00263DFF" w:rsidRPr="008F4ED7" w:rsidRDefault="00A16930" w:rsidP="00EC1A00">
      <w:r w:rsidRPr="008F4ED7">
        <w:tab/>
      </w:r>
    </w:p>
    <w:p w:rsidR="00E80F01" w:rsidRDefault="00E80F01" w:rsidP="00E80F01">
      <w:r w:rsidRPr="00E80F01">
        <w:t>Analiza</w:t>
      </w:r>
      <w:r>
        <w:t xml:space="preserve"> proiecțiilor financiare a</w:t>
      </w:r>
      <w:r w:rsidRPr="00E80F01">
        <w:t xml:space="preserve"> întreprinderii solicitante </w:t>
      </w:r>
      <w:r>
        <w:t xml:space="preserve">face obiectul foii de lucru </w:t>
      </w:r>
    </w:p>
    <w:p w:rsidR="00E80F01" w:rsidRDefault="00E80F01" w:rsidP="00E80F01">
      <w:pPr>
        <w:pStyle w:val="ListParagraph"/>
        <w:numPr>
          <w:ilvl w:val="1"/>
          <w:numId w:val="4"/>
        </w:numPr>
      </w:pPr>
      <w:r w:rsidRPr="00E80F01">
        <w:rPr>
          <w:b/>
        </w:rPr>
        <w:t>4-Proiectii_fin_intreprindere</w:t>
      </w:r>
      <w:r>
        <w:t>:</w:t>
      </w:r>
    </w:p>
    <w:p w:rsidR="00E80F01" w:rsidRDefault="00E80F01" w:rsidP="00B74262">
      <w:pPr>
        <w:pStyle w:val="ListParagraph"/>
        <w:numPr>
          <w:ilvl w:val="2"/>
          <w:numId w:val="4"/>
        </w:numPr>
      </w:pPr>
      <w:r w:rsidRPr="00E80F01">
        <w:t>Tabel 1 - Proiectia fluxului de numerar la nivelul intregii activitati a intreprinderii, cu ajutor nerambursabil, pe perioada de implementare si operare a investitiei</w:t>
      </w:r>
      <w:r w:rsidR="00B74262">
        <w:t xml:space="preserve"> - Elaborați proiecț</w:t>
      </w:r>
      <w:r w:rsidR="00B74262" w:rsidRPr="008F4ED7">
        <w:t xml:space="preserve">ia </w:t>
      </w:r>
      <w:r w:rsidR="00B74262">
        <w:t>anuală a veniturilor ș</w:t>
      </w:r>
      <w:r w:rsidR="00B74262" w:rsidRPr="008F4ED7">
        <w:t xml:space="preserve">i cheltuielilor pentru </w:t>
      </w:r>
      <w:r w:rsidR="00B74262">
        <w:t>întreaga activitate a societății (nu doar cea aferentă domeniului de activitate vizat de proiect).</w:t>
      </w:r>
      <w:r w:rsidR="00DE37A9">
        <w:t xml:space="preserve"> </w:t>
      </w:r>
      <w:r w:rsidR="001E22EB">
        <w:t>Justificați veniturile și cheltuielile previzionate, prin completarea tabelelor de mai jos.</w:t>
      </w:r>
    </w:p>
    <w:p w:rsidR="00E80F01" w:rsidRDefault="00E80F01" w:rsidP="00496DEB">
      <w:pPr>
        <w:pStyle w:val="ListParagraph"/>
        <w:numPr>
          <w:ilvl w:val="2"/>
          <w:numId w:val="4"/>
        </w:numPr>
      </w:pPr>
      <w:r w:rsidRPr="00E80F01">
        <w:t>Tabel 2 - Proiectia Contului de profit si pierdere la nivelul intregii activitati a intreprinderii, pe perioada de implementare a proiectului</w:t>
      </w:r>
      <w:r w:rsidR="00496DEB">
        <w:t xml:space="preserve"> – completați cu date referitoare la previzionarea cheltuielilor cu a</w:t>
      </w:r>
      <w:r w:rsidR="00496DEB" w:rsidRPr="00496DEB">
        <w:t>just</w:t>
      </w:r>
      <w:r w:rsidR="00496DEB">
        <w:t xml:space="preserve">ări de valoare și provizioane, amortizare, precum și </w:t>
      </w:r>
      <w:r w:rsidR="006B1372">
        <w:t>previzionarea</w:t>
      </w:r>
      <w:r w:rsidR="00496DEB">
        <w:t xml:space="preserve"> impozitului.</w:t>
      </w:r>
      <w:r w:rsidR="004D4A96">
        <w:t xml:space="preserve"> Restul datelor se vor calcula automat.</w:t>
      </w:r>
    </w:p>
    <w:p w:rsidR="00E80F01" w:rsidRDefault="00E80F01" w:rsidP="00E80F01"/>
    <w:p w:rsidR="00772C5E" w:rsidRPr="00120813" w:rsidRDefault="00772C5E" w:rsidP="00EC1A00"/>
    <w:p w:rsidR="002E6F38" w:rsidRPr="008F4ED7" w:rsidRDefault="00B74262" w:rsidP="00B74262">
      <w:pPr>
        <w:tabs>
          <w:tab w:val="left" w:pos="1350"/>
        </w:tabs>
      </w:pPr>
      <w:r>
        <w:tab/>
      </w:r>
    </w:p>
    <w:p w:rsidR="00386611" w:rsidRPr="00FE3F62" w:rsidRDefault="00386611" w:rsidP="00FE3F62">
      <w:pPr>
        <w:rPr>
          <w:b/>
        </w:rPr>
      </w:pPr>
      <w:r w:rsidRPr="00FE3F62">
        <w:rPr>
          <w:b/>
        </w:rPr>
        <w:t>Proiecți</w:t>
      </w:r>
      <w:r w:rsidR="00FE3F62" w:rsidRPr="00FE3F62">
        <w:rPr>
          <w:b/>
        </w:rPr>
        <w:t>a</w:t>
      </w:r>
      <w:r w:rsidRPr="00FE3F62">
        <w:rPr>
          <w:b/>
        </w:rPr>
        <w:t xml:space="preserve"> veniturilor</w:t>
      </w:r>
      <w:r w:rsidR="002E6F38" w:rsidRPr="00FE3F62">
        <w:rPr>
          <w:b/>
        </w:rPr>
        <w:t xml:space="preserve"> societății </w:t>
      </w:r>
      <w:r w:rsidR="006624E6" w:rsidRPr="00FE3F62">
        <w:rPr>
          <w:b/>
        </w:rPr>
        <w:t>(</w:t>
      </w:r>
      <w:r w:rsidR="00FE3F62" w:rsidRPr="00FE3F62">
        <w:rPr>
          <w:b/>
        </w:rPr>
        <w:t>întreaga activitate</w:t>
      </w:r>
      <w:r w:rsidR="006624E6" w:rsidRPr="00FE3F62">
        <w:rPr>
          <w:b/>
        </w:rPr>
        <w:t>)</w:t>
      </w:r>
    </w:p>
    <w:p w:rsidR="004E286D" w:rsidRDefault="00FE3F62" w:rsidP="00FE3F62">
      <w:r>
        <w:t>Completați</w:t>
      </w:r>
      <w:r w:rsidR="00152EFC" w:rsidRPr="008F4ED7">
        <w:t xml:space="preserve"> </w:t>
      </w:r>
      <w:r>
        <w:t xml:space="preserve">cu toate tipurile/ categoriile de </w:t>
      </w:r>
      <w:r w:rsidR="004E286D">
        <w:t>venituri ale societății</w:t>
      </w:r>
      <w:r w:rsidR="00152EFC" w:rsidRPr="008F4ED7">
        <w:t>:</w:t>
      </w:r>
    </w:p>
    <w:tbl>
      <w:tblPr>
        <w:tblStyle w:val="TableGrid"/>
        <w:tblW w:w="9258"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ook w:val="04A0" w:firstRow="1" w:lastRow="0" w:firstColumn="1" w:lastColumn="0" w:noHBand="0" w:noVBand="1"/>
      </w:tblPr>
      <w:tblGrid>
        <w:gridCol w:w="1129"/>
        <w:gridCol w:w="486"/>
        <w:gridCol w:w="790"/>
        <w:gridCol w:w="899"/>
        <w:gridCol w:w="944"/>
        <w:gridCol w:w="992"/>
        <w:gridCol w:w="486"/>
        <w:gridCol w:w="790"/>
        <w:gridCol w:w="899"/>
        <w:gridCol w:w="944"/>
        <w:gridCol w:w="899"/>
      </w:tblGrid>
      <w:tr w:rsidR="004E286D" w:rsidRPr="00237DA4" w:rsidTr="00DC6EA8">
        <w:tc>
          <w:tcPr>
            <w:tcW w:w="1129" w:type="dxa"/>
            <w:vMerge w:val="restart"/>
            <w:shd w:val="clear" w:color="auto" w:fill="BDD6EE" w:themeFill="accent1" w:themeFillTint="66"/>
            <w:vAlign w:val="center"/>
          </w:tcPr>
          <w:p w:rsidR="004E286D" w:rsidRPr="00237DA4" w:rsidRDefault="004E286D" w:rsidP="004E286D">
            <w:pPr>
              <w:jc w:val="center"/>
              <w:rPr>
                <w:rFonts w:asciiTheme="minorHAnsi" w:hAnsiTheme="minorHAnsi"/>
                <w:sz w:val="18"/>
                <w:szCs w:val="18"/>
              </w:rPr>
            </w:pPr>
            <w:r>
              <w:rPr>
                <w:rFonts w:asciiTheme="minorHAnsi" w:hAnsiTheme="minorHAnsi"/>
                <w:sz w:val="18"/>
                <w:szCs w:val="18"/>
              </w:rPr>
              <w:t>Denumire</w:t>
            </w:r>
          </w:p>
        </w:tc>
        <w:tc>
          <w:tcPr>
            <w:tcW w:w="4111" w:type="dxa"/>
            <w:gridSpan w:val="5"/>
            <w:shd w:val="clear" w:color="auto" w:fill="BDD6EE" w:themeFill="accent1" w:themeFillTint="66"/>
            <w:vAlign w:val="center"/>
          </w:tcPr>
          <w:p w:rsidR="004E286D" w:rsidRPr="001244F9" w:rsidRDefault="004E286D" w:rsidP="00DC6EA8">
            <w:pPr>
              <w:jc w:val="center"/>
              <w:rPr>
                <w:rFonts w:asciiTheme="minorHAnsi" w:hAnsiTheme="minorHAnsi"/>
                <w:b/>
                <w:sz w:val="18"/>
                <w:szCs w:val="18"/>
              </w:rPr>
            </w:pPr>
            <w:r w:rsidRPr="001244F9">
              <w:rPr>
                <w:rFonts w:asciiTheme="minorHAnsi" w:hAnsiTheme="minorHAnsi"/>
                <w:b/>
                <w:sz w:val="18"/>
                <w:szCs w:val="18"/>
              </w:rPr>
              <w:t>AN 1</w:t>
            </w:r>
          </w:p>
        </w:tc>
        <w:tc>
          <w:tcPr>
            <w:tcW w:w="4018" w:type="dxa"/>
            <w:gridSpan w:val="5"/>
            <w:shd w:val="clear" w:color="auto" w:fill="BDD6EE" w:themeFill="accent1" w:themeFillTint="66"/>
            <w:vAlign w:val="center"/>
          </w:tcPr>
          <w:p w:rsidR="004E286D" w:rsidRPr="001244F9" w:rsidRDefault="004E286D" w:rsidP="00DC6EA8">
            <w:pPr>
              <w:jc w:val="center"/>
              <w:rPr>
                <w:rFonts w:asciiTheme="minorHAnsi" w:hAnsiTheme="minorHAnsi"/>
                <w:b/>
                <w:sz w:val="18"/>
                <w:szCs w:val="18"/>
              </w:rPr>
            </w:pPr>
            <w:r w:rsidRPr="001244F9">
              <w:rPr>
                <w:rFonts w:asciiTheme="minorHAnsi" w:hAnsiTheme="minorHAnsi"/>
                <w:b/>
                <w:sz w:val="18"/>
                <w:szCs w:val="18"/>
              </w:rPr>
              <w:t>AN 2</w:t>
            </w:r>
          </w:p>
        </w:tc>
      </w:tr>
      <w:tr w:rsidR="004E286D" w:rsidRPr="00237DA4" w:rsidTr="00DC6EA8">
        <w:tc>
          <w:tcPr>
            <w:tcW w:w="1129" w:type="dxa"/>
            <w:vMerge/>
            <w:shd w:val="clear" w:color="auto" w:fill="BDD6EE" w:themeFill="accent1" w:themeFillTint="66"/>
            <w:vAlign w:val="center"/>
          </w:tcPr>
          <w:p w:rsidR="004E286D" w:rsidRPr="00237DA4" w:rsidRDefault="004E286D" w:rsidP="00DC6EA8">
            <w:pPr>
              <w:jc w:val="center"/>
              <w:rPr>
                <w:rFonts w:asciiTheme="minorHAnsi" w:hAnsiTheme="minorHAnsi"/>
                <w:sz w:val="18"/>
                <w:szCs w:val="18"/>
              </w:rPr>
            </w:pPr>
          </w:p>
        </w:tc>
        <w:tc>
          <w:tcPr>
            <w:tcW w:w="486" w:type="dxa"/>
            <w:shd w:val="clear" w:color="auto" w:fill="BDD6EE" w:themeFill="accent1" w:themeFillTint="66"/>
            <w:vAlign w:val="center"/>
          </w:tcPr>
          <w:p w:rsidR="004E286D" w:rsidRPr="00237DA4" w:rsidRDefault="004E286D" w:rsidP="00DC6EA8">
            <w:pPr>
              <w:jc w:val="center"/>
              <w:rPr>
                <w:rFonts w:asciiTheme="minorHAnsi" w:hAnsiTheme="minorHAnsi"/>
                <w:sz w:val="18"/>
                <w:szCs w:val="18"/>
              </w:rPr>
            </w:pPr>
            <w:r w:rsidRPr="00237DA4">
              <w:rPr>
                <w:rFonts w:asciiTheme="minorHAnsi" w:hAnsiTheme="minorHAnsi"/>
                <w:sz w:val="18"/>
                <w:szCs w:val="18"/>
              </w:rPr>
              <w:t>UM</w:t>
            </w:r>
          </w:p>
        </w:tc>
        <w:tc>
          <w:tcPr>
            <w:tcW w:w="790" w:type="dxa"/>
            <w:shd w:val="clear" w:color="auto" w:fill="BDD6EE" w:themeFill="accent1" w:themeFillTint="66"/>
            <w:vAlign w:val="center"/>
          </w:tcPr>
          <w:p w:rsidR="004E286D" w:rsidRPr="00237DA4" w:rsidRDefault="004E286D" w:rsidP="00DC6EA8">
            <w:pPr>
              <w:jc w:val="center"/>
              <w:rPr>
                <w:rFonts w:asciiTheme="minorHAnsi" w:hAnsiTheme="minorHAnsi"/>
                <w:sz w:val="18"/>
                <w:szCs w:val="18"/>
              </w:rPr>
            </w:pPr>
            <w:r w:rsidRPr="00237DA4">
              <w:rPr>
                <w:rFonts w:asciiTheme="minorHAnsi" w:hAnsiTheme="minorHAnsi"/>
                <w:sz w:val="18"/>
                <w:szCs w:val="18"/>
              </w:rPr>
              <w:t>Preț unitar (lei)</w:t>
            </w:r>
          </w:p>
        </w:tc>
        <w:tc>
          <w:tcPr>
            <w:tcW w:w="899" w:type="dxa"/>
            <w:shd w:val="clear" w:color="auto" w:fill="BDD6EE" w:themeFill="accent1" w:themeFillTint="66"/>
            <w:vAlign w:val="center"/>
          </w:tcPr>
          <w:p w:rsidR="004E286D" w:rsidRPr="00237DA4" w:rsidRDefault="004E286D" w:rsidP="00DC6EA8">
            <w:pPr>
              <w:jc w:val="center"/>
              <w:rPr>
                <w:rFonts w:asciiTheme="minorHAnsi" w:hAnsiTheme="minorHAnsi"/>
                <w:sz w:val="18"/>
                <w:szCs w:val="18"/>
              </w:rPr>
            </w:pPr>
            <w:r w:rsidRPr="00237DA4">
              <w:rPr>
                <w:rFonts w:asciiTheme="minorHAnsi" w:hAnsiTheme="minorHAnsi"/>
                <w:sz w:val="18"/>
                <w:szCs w:val="18"/>
              </w:rPr>
              <w:t>Cantitate estimată, lunar</w:t>
            </w:r>
          </w:p>
        </w:tc>
        <w:tc>
          <w:tcPr>
            <w:tcW w:w="944" w:type="dxa"/>
            <w:shd w:val="clear" w:color="auto" w:fill="BDD6EE" w:themeFill="accent1" w:themeFillTint="66"/>
            <w:vAlign w:val="center"/>
          </w:tcPr>
          <w:p w:rsidR="004E286D" w:rsidRPr="00237DA4" w:rsidRDefault="004E286D" w:rsidP="00DC6EA8">
            <w:pPr>
              <w:jc w:val="center"/>
              <w:rPr>
                <w:rFonts w:asciiTheme="minorHAnsi" w:hAnsiTheme="minorHAnsi"/>
                <w:sz w:val="18"/>
                <w:szCs w:val="18"/>
              </w:rPr>
            </w:pPr>
            <w:r w:rsidRPr="00237DA4">
              <w:rPr>
                <w:rFonts w:asciiTheme="minorHAnsi" w:hAnsiTheme="minorHAnsi"/>
                <w:sz w:val="18"/>
                <w:szCs w:val="18"/>
              </w:rPr>
              <w:t>Cantitate estimată, AN 1 (lei)</w:t>
            </w:r>
          </w:p>
        </w:tc>
        <w:tc>
          <w:tcPr>
            <w:tcW w:w="992" w:type="dxa"/>
            <w:shd w:val="clear" w:color="auto" w:fill="BDD6EE" w:themeFill="accent1" w:themeFillTint="66"/>
            <w:vAlign w:val="center"/>
          </w:tcPr>
          <w:p w:rsidR="004E286D" w:rsidRPr="00237DA4" w:rsidRDefault="004E286D" w:rsidP="00DC6EA8">
            <w:pPr>
              <w:jc w:val="center"/>
              <w:rPr>
                <w:rFonts w:asciiTheme="minorHAnsi" w:hAnsiTheme="minorHAnsi"/>
                <w:sz w:val="18"/>
                <w:szCs w:val="18"/>
              </w:rPr>
            </w:pPr>
            <w:r w:rsidRPr="00237DA4">
              <w:rPr>
                <w:rFonts w:asciiTheme="minorHAnsi" w:hAnsiTheme="minorHAnsi"/>
                <w:sz w:val="18"/>
                <w:szCs w:val="18"/>
              </w:rPr>
              <w:t>Valoare estimată, AN 1 (lei)</w:t>
            </w:r>
          </w:p>
        </w:tc>
        <w:tc>
          <w:tcPr>
            <w:tcW w:w="486" w:type="dxa"/>
            <w:shd w:val="clear" w:color="auto" w:fill="BDD6EE" w:themeFill="accent1" w:themeFillTint="66"/>
            <w:vAlign w:val="center"/>
          </w:tcPr>
          <w:p w:rsidR="004E286D" w:rsidRPr="00237DA4" w:rsidRDefault="004E286D" w:rsidP="00DC6EA8">
            <w:pPr>
              <w:jc w:val="center"/>
              <w:rPr>
                <w:rFonts w:asciiTheme="minorHAnsi" w:hAnsiTheme="minorHAnsi"/>
                <w:sz w:val="18"/>
                <w:szCs w:val="18"/>
              </w:rPr>
            </w:pPr>
            <w:r w:rsidRPr="00237DA4">
              <w:rPr>
                <w:rFonts w:asciiTheme="minorHAnsi" w:hAnsiTheme="minorHAnsi"/>
                <w:sz w:val="18"/>
                <w:szCs w:val="18"/>
              </w:rPr>
              <w:t>UM</w:t>
            </w:r>
          </w:p>
        </w:tc>
        <w:tc>
          <w:tcPr>
            <w:tcW w:w="790" w:type="dxa"/>
            <w:shd w:val="clear" w:color="auto" w:fill="BDD6EE" w:themeFill="accent1" w:themeFillTint="66"/>
            <w:vAlign w:val="center"/>
          </w:tcPr>
          <w:p w:rsidR="004E286D" w:rsidRPr="00237DA4" w:rsidRDefault="004E286D" w:rsidP="00DC6EA8">
            <w:pPr>
              <w:jc w:val="center"/>
              <w:rPr>
                <w:rFonts w:asciiTheme="minorHAnsi" w:hAnsiTheme="minorHAnsi"/>
                <w:sz w:val="18"/>
                <w:szCs w:val="18"/>
              </w:rPr>
            </w:pPr>
            <w:r w:rsidRPr="00237DA4">
              <w:rPr>
                <w:rFonts w:asciiTheme="minorHAnsi" w:hAnsiTheme="minorHAnsi"/>
                <w:sz w:val="18"/>
                <w:szCs w:val="18"/>
              </w:rPr>
              <w:t>Preț unitar (lei)</w:t>
            </w:r>
          </w:p>
        </w:tc>
        <w:tc>
          <w:tcPr>
            <w:tcW w:w="899" w:type="dxa"/>
            <w:shd w:val="clear" w:color="auto" w:fill="BDD6EE" w:themeFill="accent1" w:themeFillTint="66"/>
            <w:vAlign w:val="center"/>
          </w:tcPr>
          <w:p w:rsidR="004E286D" w:rsidRPr="00237DA4" w:rsidRDefault="004E286D" w:rsidP="00DC6EA8">
            <w:pPr>
              <w:jc w:val="center"/>
              <w:rPr>
                <w:rFonts w:asciiTheme="minorHAnsi" w:hAnsiTheme="minorHAnsi"/>
                <w:sz w:val="18"/>
                <w:szCs w:val="18"/>
              </w:rPr>
            </w:pPr>
            <w:r w:rsidRPr="00237DA4">
              <w:rPr>
                <w:rFonts w:asciiTheme="minorHAnsi" w:hAnsiTheme="minorHAnsi"/>
                <w:sz w:val="18"/>
                <w:szCs w:val="18"/>
              </w:rPr>
              <w:t>Cantitate estimată, lunar</w:t>
            </w:r>
          </w:p>
        </w:tc>
        <w:tc>
          <w:tcPr>
            <w:tcW w:w="944" w:type="dxa"/>
            <w:shd w:val="clear" w:color="auto" w:fill="BDD6EE" w:themeFill="accent1" w:themeFillTint="66"/>
            <w:vAlign w:val="center"/>
          </w:tcPr>
          <w:p w:rsidR="004E286D" w:rsidRPr="00237DA4" w:rsidRDefault="004E286D" w:rsidP="00DC6EA8">
            <w:pPr>
              <w:jc w:val="center"/>
              <w:rPr>
                <w:rFonts w:asciiTheme="minorHAnsi" w:hAnsiTheme="minorHAnsi"/>
                <w:sz w:val="18"/>
                <w:szCs w:val="18"/>
              </w:rPr>
            </w:pPr>
            <w:r w:rsidRPr="00237DA4">
              <w:rPr>
                <w:rFonts w:asciiTheme="minorHAnsi" w:hAnsiTheme="minorHAnsi"/>
                <w:sz w:val="18"/>
                <w:szCs w:val="18"/>
              </w:rPr>
              <w:t>Cantitate estimată, AN</w:t>
            </w:r>
            <w:r>
              <w:rPr>
                <w:rFonts w:asciiTheme="minorHAnsi" w:hAnsiTheme="minorHAnsi"/>
                <w:sz w:val="18"/>
                <w:szCs w:val="18"/>
              </w:rPr>
              <w:t xml:space="preserve"> 2</w:t>
            </w:r>
            <w:r w:rsidRPr="00237DA4">
              <w:rPr>
                <w:rFonts w:asciiTheme="minorHAnsi" w:hAnsiTheme="minorHAnsi"/>
                <w:sz w:val="18"/>
                <w:szCs w:val="18"/>
              </w:rPr>
              <w:t xml:space="preserve"> (lei)</w:t>
            </w:r>
          </w:p>
        </w:tc>
        <w:tc>
          <w:tcPr>
            <w:tcW w:w="899" w:type="dxa"/>
            <w:shd w:val="clear" w:color="auto" w:fill="BDD6EE" w:themeFill="accent1" w:themeFillTint="66"/>
            <w:vAlign w:val="center"/>
          </w:tcPr>
          <w:p w:rsidR="004E286D" w:rsidRPr="00237DA4" w:rsidRDefault="004E286D" w:rsidP="00DC6EA8">
            <w:pPr>
              <w:jc w:val="center"/>
              <w:rPr>
                <w:rFonts w:asciiTheme="minorHAnsi" w:hAnsiTheme="minorHAnsi"/>
                <w:sz w:val="18"/>
                <w:szCs w:val="18"/>
              </w:rPr>
            </w:pPr>
            <w:r w:rsidRPr="00237DA4">
              <w:rPr>
                <w:rFonts w:asciiTheme="minorHAnsi" w:hAnsiTheme="minorHAnsi"/>
                <w:sz w:val="18"/>
                <w:szCs w:val="18"/>
              </w:rPr>
              <w:t>Valoare estimată, AN</w:t>
            </w:r>
            <w:r>
              <w:rPr>
                <w:rFonts w:asciiTheme="minorHAnsi" w:hAnsiTheme="minorHAnsi"/>
                <w:sz w:val="18"/>
                <w:szCs w:val="18"/>
              </w:rPr>
              <w:t xml:space="preserve"> 2</w:t>
            </w:r>
            <w:r w:rsidRPr="00237DA4">
              <w:rPr>
                <w:rFonts w:asciiTheme="minorHAnsi" w:hAnsiTheme="minorHAnsi"/>
                <w:sz w:val="18"/>
                <w:szCs w:val="18"/>
              </w:rPr>
              <w:t xml:space="preserve"> (lei)</w:t>
            </w:r>
          </w:p>
        </w:tc>
      </w:tr>
      <w:tr w:rsidR="004E286D" w:rsidRPr="00237DA4" w:rsidTr="00DC6EA8">
        <w:tc>
          <w:tcPr>
            <w:tcW w:w="1129" w:type="dxa"/>
            <w:vAlign w:val="center"/>
          </w:tcPr>
          <w:p w:rsidR="004E286D" w:rsidRPr="004E286D" w:rsidRDefault="004E286D" w:rsidP="004E286D">
            <w:pPr>
              <w:rPr>
                <w:rFonts w:asciiTheme="minorHAnsi" w:hAnsiTheme="minorHAnsi"/>
                <w:sz w:val="18"/>
                <w:szCs w:val="18"/>
              </w:rPr>
            </w:pPr>
            <w:r>
              <w:rPr>
                <w:rFonts w:asciiTheme="minorHAnsi" w:hAnsiTheme="minorHAnsi"/>
                <w:sz w:val="18"/>
                <w:szCs w:val="18"/>
              </w:rPr>
              <w:t>V</w:t>
            </w:r>
            <w:r w:rsidRPr="004E286D">
              <w:rPr>
                <w:rFonts w:asciiTheme="minorHAnsi" w:hAnsiTheme="minorHAnsi"/>
                <w:sz w:val="18"/>
                <w:szCs w:val="18"/>
              </w:rPr>
              <w:t>anzari produse</w:t>
            </w:r>
          </w:p>
        </w:tc>
        <w:tc>
          <w:tcPr>
            <w:tcW w:w="486" w:type="dxa"/>
          </w:tcPr>
          <w:p w:rsidR="004E286D" w:rsidRPr="00237DA4" w:rsidRDefault="004E286D" w:rsidP="004E286D">
            <w:pPr>
              <w:rPr>
                <w:rFonts w:asciiTheme="minorHAnsi" w:hAnsiTheme="minorHAnsi"/>
                <w:sz w:val="18"/>
                <w:szCs w:val="18"/>
              </w:rPr>
            </w:pPr>
          </w:p>
        </w:tc>
        <w:tc>
          <w:tcPr>
            <w:tcW w:w="790" w:type="dxa"/>
          </w:tcPr>
          <w:p w:rsidR="004E286D" w:rsidRPr="00237DA4" w:rsidRDefault="004E286D" w:rsidP="004E286D">
            <w:pPr>
              <w:rPr>
                <w:rFonts w:asciiTheme="minorHAnsi" w:hAnsiTheme="minorHAnsi"/>
                <w:sz w:val="18"/>
                <w:szCs w:val="18"/>
              </w:rPr>
            </w:pPr>
          </w:p>
        </w:tc>
        <w:tc>
          <w:tcPr>
            <w:tcW w:w="899" w:type="dxa"/>
          </w:tcPr>
          <w:p w:rsidR="004E286D" w:rsidRPr="00237DA4" w:rsidRDefault="004E286D" w:rsidP="004E286D">
            <w:pPr>
              <w:rPr>
                <w:rFonts w:asciiTheme="minorHAnsi" w:hAnsiTheme="minorHAnsi"/>
                <w:sz w:val="18"/>
                <w:szCs w:val="18"/>
              </w:rPr>
            </w:pPr>
          </w:p>
        </w:tc>
        <w:tc>
          <w:tcPr>
            <w:tcW w:w="944" w:type="dxa"/>
          </w:tcPr>
          <w:p w:rsidR="004E286D" w:rsidRPr="00237DA4" w:rsidRDefault="004E286D" w:rsidP="004E286D">
            <w:pPr>
              <w:rPr>
                <w:rFonts w:asciiTheme="minorHAnsi" w:hAnsiTheme="minorHAnsi"/>
                <w:sz w:val="18"/>
                <w:szCs w:val="18"/>
              </w:rPr>
            </w:pPr>
          </w:p>
        </w:tc>
        <w:tc>
          <w:tcPr>
            <w:tcW w:w="992" w:type="dxa"/>
          </w:tcPr>
          <w:p w:rsidR="004E286D" w:rsidRPr="00237DA4" w:rsidRDefault="004E286D" w:rsidP="004E286D">
            <w:pPr>
              <w:rPr>
                <w:rFonts w:asciiTheme="minorHAnsi" w:hAnsiTheme="minorHAnsi"/>
                <w:sz w:val="18"/>
                <w:szCs w:val="18"/>
              </w:rPr>
            </w:pPr>
          </w:p>
        </w:tc>
        <w:tc>
          <w:tcPr>
            <w:tcW w:w="486" w:type="dxa"/>
          </w:tcPr>
          <w:p w:rsidR="004E286D" w:rsidRPr="00237DA4" w:rsidRDefault="004E286D" w:rsidP="004E286D">
            <w:pPr>
              <w:rPr>
                <w:rFonts w:asciiTheme="minorHAnsi" w:hAnsiTheme="minorHAnsi"/>
                <w:sz w:val="18"/>
                <w:szCs w:val="18"/>
              </w:rPr>
            </w:pPr>
          </w:p>
        </w:tc>
        <w:tc>
          <w:tcPr>
            <w:tcW w:w="790" w:type="dxa"/>
          </w:tcPr>
          <w:p w:rsidR="004E286D" w:rsidRPr="00237DA4" w:rsidRDefault="004E286D" w:rsidP="004E286D">
            <w:pPr>
              <w:rPr>
                <w:rFonts w:asciiTheme="minorHAnsi" w:hAnsiTheme="minorHAnsi"/>
                <w:sz w:val="18"/>
                <w:szCs w:val="18"/>
              </w:rPr>
            </w:pPr>
          </w:p>
        </w:tc>
        <w:tc>
          <w:tcPr>
            <w:tcW w:w="899" w:type="dxa"/>
          </w:tcPr>
          <w:p w:rsidR="004E286D" w:rsidRPr="00237DA4" w:rsidRDefault="004E286D" w:rsidP="004E286D">
            <w:pPr>
              <w:rPr>
                <w:rFonts w:asciiTheme="minorHAnsi" w:hAnsiTheme="minorHAnsi"/>
                <w:sz w:val="18"/>
                <w:szCs w:val="18"/>
              </w:rPr>
            </w:pPr>
          </w:p>
        </w:tc>
        <w:tc>
          <w:tcPr>
            <w:tcW w:w="944" w:type="dxa"/>
          </w:tcPr>
          <w:p w:rsidR="004E286D" w:rsidRPr="00237DA4" w:rsidRDefault="004E286D" w:rsidP="004E286D">
            <w:pPr>
              <w:rPr>
                <w:rFonts w:asciiTheme="minorHAnsi" w:hAnsiTheme="minorHAnsi"/>
                <w:sz w:val="18"/>
                <w:szCs w:val="18"/>
              </w:rPr>
            </w:pPr>
          </w:p>
        </w:tc>
        <w:tc>
          <w:tcPr>
            <w:tcW w:w="899" w:type="dxa"/>
          </w:tcPr>
          <w:p w:rsidR="004E286D" w:rsidRPr="00237DA4" w:rsidRDefault="004E286D" w:rsidP="004E286D">
            <w:pPr>
              <w:rPr>
                <w:rFonts w:asciiTheme="minorHAnsi" w:hAnsiTheme="minorHAnsi"/>
                <w:sz w:val="18"/>
                <w:szCs w:val="18"/>
              </w:rPr>
            </w:pPr>
          </w:p>
        </w:tc>
      </w:tr>
      <w:tr w:rsidR="00DC6EA8" w:rsidRPr="00237DA4" w:rsidTr="00DC6EA8">
        <w:tc>
          <w:tcPr>
            <w:tcW w:w="1129" w:type="dxa"/>
            <w:vAlign w:val="center"/>
          </w:tcPr>
          <w:p w:rsidR="00DC6EA8" w:rsidRPr="006079CD" w:rsidRDefault="00DC6EA8" w:rsidP="006079CD">
            <w:pPr>
              <w:pStyle w:val="ListParagraph"/>
              <w:numPr>
                <w:ilvl w:val="1"/>
                <w:numId w:val="4"/>
              </w:numPr>
              <w:tabs>
                <w:tab w:val="clear" w:pos="1440"/>
              </w:tabs>
              <w:ind w:left="171" w:hanging="142"/>
              <w:rPr>
                <w:sz w:val="18"/>
                <w:szCs w:val="18"/>
              </w:rPr>
            </w:pPr>
            <w:r w:rsidRPr="00DC6EA8">
              <w:rPr>
                <w:sz w:val="18"/>
                <w:szCs w:val="18"/>
              </w:rPr>
              <w:t>Produs 1</w:t>
            </w:r>
          </w:p>
        </w:tc>
        <w:tc>
          <w:tcPr>
            <w:tcW w:w="486" w:type="dxa"/>
          </w:tcPr>
          <w:p w:rsidR="00DC6EA8" w:rsidRPr="00237DA4" w:rsidRDefault="00DC6EA8" w:rsidP="004E286D">
            <w:pPr>
              <w:rPr>
                <w:sz w:val="18"/>
                <w:szCs w:val="18"/>
              </w:rPr>
            </w:pPr>
          </w:p>
        </w:tc>
        <w:tc>
          <w:tcPr>
            <w:tcW w:w="790"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c>
          <w:tcPr>
            <w:tcW w:w="944" w:type="dxa"/>
          </w:tcPr>
          <w:p w:rsidR="00DC6EA8" w:rsidRPr="00237DA4" w:rsidRDefault="00DC6EA8" w:rsidP="004E286D">
            <w:pPr>
              <w:rPr>
                <w:sz w:val="18"/>
                <w:szCs w:val="18"/>
              </w:rPr>
            </w:pPr>
          </w:p>
        </w:tc>
        <w:tc>
          <w:tcPr>
            <w:tcW w:w="992" w:type="dxa"/>
          </w:tcPr>
          <w:p w:rsidR="00DC6EA8" w:rsidRPr="00237DA4" w:rsidRDefault="00DC6EA8" w:rsidP="004E286D">
            <w:pPr>
              <w:rPr>
                <w:sz w:val="18"/>
                <w:szCs w:val="18"/>
              </w:rPr>
            </w:pPr>
          </w:p>
        </w:tc>
        <w:tc>
          <w:tcPr>
            <w:tcW w:w="486" w:type="dxa"/>
          </w:tcPr>
          <w:p w:rsidR="00DC6EA8" w:rsidRPr="00237DA4" w:rsidRDefault="00DC6EA8" w:rsidP="004E286D">
            <w:pPr>
              <w:rPr>
                <w:sz w:val="18"/>
                <w:szCs w:val="18"/>
              </w:rPr>
            </w:pPr>
          </w:p>
        </w:tc>
        <w:tc>
          <w:tcPr>
            <w:tcW w:w="790"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c>
          <w:tcPr>
            <w:tcW w:w="944"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r>
      <w:tr w:rsidR="00DC6EA8" w:rsidRPr="00237DA4" w:rsidTr="00DC6EA8">
        <w:tc>
          <w:tcPr>
            <w:tcW w:w="1129" w:type="dxa"/>
            <w:vAlign w:val="center"/>
          </w:tcPr>
          <w:p w:rsidR="00DC6EA8" w:rsidRDefault="006079CD" w:rsidP="006079CD">
            <w:pPr>
              <w:pStyle w:val="ListParagraph"/>
              <w:numPr>
                <w:ilvl w:val="1"/>
                <w:numId w:val="4"/>
              </w:numPr>
              <w:tabs>
                <w:tab w:val="clear" w:pos="1440"/>
              </w:tabs>
              <w:ind w:left="171" w:hanging="142"/>
              <w:rPr>
                <w:sz w:val="18"/>
                <w:szCs w:val="18"/>
              </w:rPr>
            </w:pPr>
            <w:r>
              <w:rPr>
                <w:sz w:val="18"/>
                <w:szCs w:val="18"/>
              </w:rPr>
              <w:t>Produs …</w:t>
            </w:r>
          </w:p>
        </w:tc>
        <w:tc>
          <w:tcPr>
            <w:tcW w:w="486" w:type="dxa"/>
          </w:tcPr>
          <w:p w:rsidR="00DC6EA8" w:rsidRPr="00237DA4" w:rsidRDefault="00DC6EA8" w:rsidP="004E286D">
            <w:pPr>
              <w:rPr>
                <w:sz w:val="18"/>
                <w:szCs w:val="18"/>
              </w:rPr>
            </w:pPr>
          </w:p>
        </w:tc>
        <w:tc>
          <w:tcPr>
            <w:tcW w:w="790"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c>
          <w:tcPr>
            <w:tcW w:w="944" w:type="dxa"/>
          </w:tcPr>
          <w:p w:rsidR="00DC6EA8" w:rsidRPr="00237DA4" w:rsidRDefault="00DC6EA8" w:rsidP="004E286D">
            <w:pPr>
              <w:rPr>
                <w:sz w:val="18"/>
                <w:szCs w:val="18"/>
              </w:rPr>
            </w:pPr>
          </w:p>
        </w:tc>
        <w:tc>
          <w:tcPr>
            <w:tcW w:w="992" w:type="dxa"/>
          </w:tcPr>
          <w:p w:rsidR="00DC6EA8" w:rsidRPr="00237DA4" w:rsidRDefault="00DC6EA8" w:rsidP="004E286D">
            <w:pPr>
              <w:rPr>
                <w:sz w:val="18"/>
                <w:szCs w:val="18"/>
              </w:rPr>
            </w:pPr>
          </w:p>
        </w:tc>
        <w:tc>
          <w:tcPr>
            <w:tcW w:w="486" w:type="dxa"/>
          </w:tcPr>
          <w:p w:rsidR="00DC6EA8" w:rsidRPr="00237DA4" w:rsidRDefault="00DC6EA8" w:rsidP="004E286D">
            <w:pPr>
              <w:rPr>
                <w:sz w:val="18"/>
                <w:szCs w:val="18"/>
              </w:rPr>
            </w:pPr>
          </w:p>
        </w:tc>
        <w:tc>
          <w:tcPr>
            <w:tcW w:w="790"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c>
          <w:tcPr>
            <w:tcW w:w="944"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r>
      <w:tr w:rsidR="004E286D" w:rsidRPr="00237DA4" w:rsidTr="00DC6EA8">
        <w:tc>
          <w:tcPr>
            <w:tcW w:w="1129" w:type="dxa"/>
            <w:vAlign w:val="center"/>
          </w:tcPr>
          <w:p w:rsidR="004E286D" w:rsidRPr="004E286D" w:rsidRDefault="004E286D" w:rsidP="004E286D">
            <w:pPr>
              <w:rPr>
                <w:rFonts w:asciiTheme="minorHAnsi" w:hAnsiTheme="minorHAnsi"/>
                <w:sz w:val="18"/>
                <w:szCs w:val="18"/>
              </w:rPr>
            </w:pPr>
            <w:r>
              <w:rPr>
                <w:rFonts w:asciiTheme="minorHAnsi" w:hAnsiTheme="minorHAnsi"/>
                <w:sz w:val="18"/>
                <w:szCs w:val="18"/>
              </w:rPr>
              <w:t>P</w:t>
            </w:r>
            <w:r w:rsidRPr="004E286D">
              <w:rPr>
                <w:rFonts w:asciiTheme="minorHAnsi" w:hAnsiTheme="minorHAnsi"/>
                <w:sz w:val="18"/>
                <w:szCs w:val="18"/>
              </w:rPr>
              <w:t>restari servicii</w:t>
            </w:r>
          </w:p>
        </w:tc>
        <w:tc>
          <w:tcPr>
            <w:tcW w:w="486" w:type="dxa"/>
          </w:tcPr>
          <w:p w:rsidR="004E286D" w:rsidRPr="00237DA4" w:rsidRDefault="004E286D" w:rsidP="004E286D">
            <w:pPr>
              <w:rPr>
                <w:rFonts w:asciiTheme="minorHAnsi" w:hAnsiTheme="minorHAnsi"/>
                <w:sz w:val="18"/>
                <w:szCs w:val="18"/>
              </w:rPr>
            </w:pPr>
          </w:p>
        </w:tc>
        <w:tc>
          <w:tcPr>
            <w:tcW w:w="790" w:type="dxa"/>
          </w:tcPr>
          <w:p w:rsidR="004E286D" w:rsidRPr="00237DA4" w:rsidRDefault="004E286D" w:rsidP="004E286D">
            <w:pPr>
              <w:rPr>
                <w:rFonts w:asciiTheme="minorHAnsi" w:hAnsiTheme="minorHAnsi"/>
                <w:sz w:val="18"/>
                <w:szCs w:val="18"/>
              </w:rPr>
            </w:pPr>
          </w:p>
        </w:tc>
        <w:tc>
          <w:tcPr>
            <w:tcW w:w="899" w:type="dxa"/>
          </w:tcPr>
          <w:p w:rsidR="004E286D" w:rsidRPr="00237DA4" w:rsidRDefault="004E286D" w:rsidP="004E286D">
            <w:pPr>
              <w:rPr>
                <w:rFonts w:asciiTheme="minorHAnsi" w:hAnsiTheme="minorHAnsi"/>
                <w:sz w:val="18"/>
                <w:szCs w:val="18"/>
              </w:rPr>
            </w:pPr>
          </w:p>
        </w:tc>
        <w:tc>
          <w:tcPr>
            <w:tcW w:w="944" w:type="dxa"/>
          </w:tcPr>
          <w:p w:rsidR="004E286D" w:rsidRPr="00237DA4" w:rsidRDefault="004E286D" w:rsidP="004E286D">
            <w:pPr>
              <w:rPr>
                <w:rFonts w:asciiTheme="minorHAnsi" w:hAnsiTheme="minorHAnsi"/>
                <w:sz w:val="18"/>
                <w:szCs w:val="18"/>
              </w:rPr>
            </w:pPr>
          </w:p>
        </w:tc>
        <w:tc>
          <w:tcPr>
            <w:tcW w:w="992" w:type="dxa"/>
          </w:tcPr>
          <w:p w:rsidR="004E286D" w:rsidRPr="00237DA4" w:rsidRDefault="004E286D" w:rsidP="004E286D">
            <w:pPr>
              <w:rPr>
                <w:rFonts w:asciiTheme="minorHAnsi" w:hAnsiTheme="minorHAnsi"/>
                <w:sz w:val="18"/>
                <w:szCs w:val="18"/>
              </w:rPr>
            </w:pPr>
          </w:p>
        </w:tc>
        <w:tc>
          <w:tcPr>
            <w:tcW w:w="486" w:type="dxa"/>
          </w:tcPr>
          <w:p w:rsidR="004E286D" w:rsidRPr="00237DA4" w:rsidRDefault="004E286D" w:rsidP="004E286D">
            <w:pPr>
              <w:rPr>
                <w:rFonts w:asciiTheme="minorHAnsi" w:hAnsiTheme="minorHAnsi"/>
                <w:sz w:val="18"/>
                <w:szCs w:val="18"/>
              </w:rPr>
            </w:pPr>
          </w:p>
        </w:tc>
        <w:tc>
          <w:tcPr>
            <w:tcW w:w="790" w:type="dxa"/>
          </w:tcPr>
          <w:p w:rsidR="004E286D" w:rsidRPr="00237DA4" w:rsidRDefault="004E286D" w:rsidP="004E286D">
            <w:pPr>
              <w:rPr>
                <w:rFonts w:asciiTheme="minorHAnsi" w:hAnsiTheme="minorHAnsi"/>
                <w:sz w:val="18"/>
                <w:szCs w:val="18"/>
              </w:rPr>
            </w:pPr>
          </w:p>
        </w:tc>
        <w:tc>
          <w:tcPr>
            <w:tcW w:w="899" w:type="dxa"/>
          </w:tcPr>
          <w:p w:rsidR="004E286D" w:rsidRPr="00237DA4" w:rsidRDefault="004E286D" w:rsidP="004E286D">
            <w:pPr>
              <w:rPr>
                <w:rFonts w:asciiTheme="minorHAnsi" w:hAnsiTheme="minorHAnsi"/>
                <w:sz w:val="18"/>
                <w:szCs w:val="18"/>
              </w:rPr>
            </w:pPr>
          </w:p>
        </w:tc>
        <w:tc>
          <w:tcPr>
            <w:tcW w:w="944" w:type="dxa"/>
          </w:tcPr>
          <w:p w:rsidR="004E286D" w:rsidRPr="00237DA4" w:rsidRDefault="004E286D" w:rsidP="004E286D">
            <w:pPr>
              <w:rPr>
                <w:rFonts w:asciiTheme="minorHAnsi" w:hAnsiTheme="minorHAnsi"/>
                <w:sz w:val="18"/>
                <w:szCs w:val="18"/>
              </w:rPr>
            </w:pPr>
          </w:p>
        </w:tc>
        <w:tc>
          <w:tcPr>
            <w:tcW w:w="899" w:type="dxa"/>
          </w:tcPr>
          <w:p w:rsidR="004E286D" w:rsidRPr="00237DA4" w:rsidRDefault="004E286D" w:rsidP="004E286D">
            <w:pPr>
              <w:rPr>
                <w:rFonts w:asciiTheme="minorHAnsi" w:hAnsiTheme="minorHAnsi"/>
                <w:sz w:val="18"/>
                <w:szCs w:val="18"/>
              </w:rPr>
            </w:pPr>
          </w:p>
        </w:tc>
      </w:tr>
      <w:tr w:rsidR="00DC6EA8" w:rsidRPr="00237DA4" w:rsidTr="00DC6EA8">
        <w:tc>
          <w:tcPr>
            <w:tcW w:w="1129" w:type="dxa"/>
            <w:vAlign w:val="center"/>
          </w:tcPr>
          <w:p w:rsidR="00DC6EA8" w:rsidRDefault="003C499C" w:rsidP="004E286D">
            <w:pPr>
              <w:rPr>
                <w:sz w:val="18"/>
                <w:szCs w:val="18"/>
              </w:rPr>
            </w:pPr>
            <w:r>
              <w:rPr>
                <w:sz w:val="18"/>
                <w:szCs w:val="18"/>
              </w:rPr>
              <w:t>…</w:t>
            </w:r>
          </w:p>
        </w:tc>
        <w:tc>
          <w:tcPr>
            <w:tcW w:w="486" w:type="dxa"/>
          </w:tcPr>
          <w:p w:rsidR="00DC6EA8" w:rsidRPr="00237DA4" w:rsidRDefault="00DC6EA8" w:rsidP="004E286D">
            <w:pPr>
              <w:rPr>
                <w:sz w:val="18"/>
                <w:szCs w:val="18"/>
              </w:rPr>
            </w:pPr>
          </w:p>
        </w:tc>
        <w:tc>
          <w:tcPr>
            <w:tcW w:w="790"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c>
          <w:tcPr>
            <w:tcW w:w="944" w:type="dxa"/>
          </w:tcPr>
          <w:p w:rsidR="00DC6EA8" w:rsidRPr="00237DA4" w:rsidRDefault="00DC6EA8" w:rsidP="004E286D">
            <w:pPr>
              <w:rPr>
                <w:sz w:val="18"/>
                <w:szCs w:val="18"/>
              </w:rPr>
            </w:pPr>
          </w:p>
        </w:tc>
        <w:tc>
          <w:tcPr>
            <w:tcW w:w="992" w:type="dxa"/>
          </w:tcPr>
          <w:p w:rsidR="00DC6EA8" w:rsidRPr="00237DA4" w:rsidRDefault="00DC6EA8" w:rsidP="004E286D">
            <w:pPr>
              <w:rPr>
                <w:sz w:val="18"/>
                <w:szCs w:val="18"/>
              </w:rPr>
            </w:pPr>
          </w:p>
        </w:tc>
        <w:tc>
          <w:tcPr>
            <w:tcW w:w="486" w:type="dxa"/>
          </w:tcPr>
          <w:p w:rsidR="00DC6EA8" w:rsidRPr="00237DA4" w:rsidRDefault="00DC6EA8" w:rsidP="004E286D">
            <w:pPr>
              <w:rPr>
                <w:sz w:val="18"/>
                <w:szCs w:val="18"/>
              </w:rPr>
            </w:pPr>
          </w:p>
        </w:tc>
        <w:tc>
          <w:tcPr>
            <w:tcW w:w="790"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c>
          <w:tcPr>
            <w:tcW w:w="944"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r>
      <w:tr w:rsidR="00DC6EA8" w:rsidRPr="00237DA4" w:rsidTr="00DC6EA8">
        <w:tc>
          <w:tcPr>
            <w:tcW w:w="1129" w:type="dxa"/>
            <w:vAlign w:val="center"/>
          </w:tcPr>
          <w:p w:rsidR="00DC6EA8" w:rsidRDefault="003C499C" w:rsidP="004E286D">
            <w:pPr>
              <w:rPr>
                <w:sz w:val="18"/>
                <w:szCs w:val="18"/>
              </w:rPr>
            </w:pPr>
            <w:r>
              <w:rPr>
                <w:sz w:val="18"/>
                <w:szCs w:val="18"/>
              </w:rPr>
              <w:t>…</w:t>
            </w:r>
          </w:p>
        </w:tc>
        <w:tc>
          <w:tcPr>
            <w:tcW w:w="486" w:type="dxa"/>
          </w:tcPr>
          <w:p w:rsidR="00DC6EA8" w:rsidRPr="00237DA4" w:rsidRDefault="00DC6EA8" w:rsidP="004E286D">
            <w:pPr>
              <w:rPr>
                <w:sz w:val="18"/>
                <w:szCs w:val="18"/>
              </w:rPr>
            </w:pPr>
          </w:p>
        </w:tc>
        <w:tc>
          <w:tcPr>
            <w:tcW w:w="790"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c>
          <w:tcPr>
            <w:tcW w:w="944" w:type="dxa"/>
          </w:tcPr>
          <w:p w:rsidR="00DC6EA8" w:rsidRPr="00237DA4" w:rsidRDefault="00DC6EA8" w:rsidP="004E286D">
            <w:pPr>
              <w:rPr>
                <w:sz w:val="18"/>
                <w:szCs w:val="18"/>
              </w:rPr>
            </w:pPr>
          </w:p>
        </w:tc>
        <w:tc>
          <w:tcPr>
            <w:tcW w:w="992" w:type="dxa"/>
          </w:tcPr>
          <w:p w:rsidR="00DC6EA8" w:rsidRPr="00237DA4" w:rsidRDefault="00DC6EA8" w:rsidP="004E286D">
            <w:pPr>
              <w:rPr>
                <w:sz w:val="18"/>
                <w:szCs w:val="18"/>
              </w:rPr>
            </w:pPr>
          </w:p>
        </w:tc>
        <w:tc>
          <w:tcPr>
            <w:tcW w:w="486" w:type="dxa"/>
          </w:tcPr>
          <w:p w:rsidR="00DC6EA8" w:rsidRPr="00237DA4" w:rsidRDefault="00DC6EA8" w:rsidP="004E286D">
            <w:pPr>
              <w:rPr>
                <w:sz w:val="18"/>
                <w:szCs w:val="18"/>
              </w:rPr>
            </w:pPr>
          </w:p>
        </w:tc>
        <w:tc>
          <w:tcPr>
            <w:tcW w:w="790"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c>
          <w:tcPr>
            <w:tcW w:w="944"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r>
      <w:tr w:rsidR="004E286D" w:rsidRPr="00237DA4" w:rsidTr="00DC6EA8">
        <w:tc>
          <w:tcPr>
            <w:tcW w:w="1129" w:type="dxa"/>
            <w:vAlign w:val="center"/>
          </w:tcPr>
          <w:p w:rsidR="004E286D" w:rsidRPr="004E286D" w:rsidRDefault="004E286D" w:rsidP="004E286D">
            <w:pPr>
              <w:rPr>
                <w:rFonts w:asciiTheme="minorHAnsi" w:hAnsiTheme="minorHAnsi"/>
                <w:sz w:val="18"/>
                <w:szCs w:val="18"/>
              </w:rPr>
            </w:pPr>
            <w:r>
              <w:rPr>
                <w:rFonts w:asciiTheme="minorHAnsi" w:hAnsiTheme="minorHAnsi"/>
                <w:sz w:val="18"/>
                <w:szCs w:val="18"/>
              </w:rPr>
              <w:t>V</w:t>
            </w:r>
            <w:r w:rsidRPr="004E286D">
              <w:rPr>
                <w:rFonts w:asciiTheme="minorHAnsi" w:hAnsiTheme="minorHAnsi"/>
                <w:sz w:val="18"/>
                <w:szCs w:val="18"/>
              </w:rPr>
              <w:t>anzari marfuri</w:t>
            </w:r>
          </w:p>
        </w:tc>
        <w:tc>
          <w:tcPr>
            <w:tcW w:w="486" w:type="dxa"/>
          </w:tcPr>
          <w:p w:rsidR="004E286D" w:rsidRPr="00237DA4" w:rsidRDefault="004E286D" w:rsidP="004E286D">
            <w:pPr>
              <w:rPr>
                <w:rFonts w:asciiTheme="minorHAnsi" w:hAnsiTheme="minorHAnsi"/>
                <w:sz w:val="18"/>
                <w:szCs w:val="18"/>
              </w:rPr>
            </w:pPr>
          </w:p>
        </w:tc>
        <w:tc>
          <w:tcPr>
            <w:tcW w:w="790" w:type="dxa"/>
          </w:tcPr>
          <w:p w:rsidR="004E286D" w:rsidRPr="00237DA4" w:rsidRDefault="004E286D" w:rsidP="004E286D">
            <w:pPr>
              <w:rPr>
                <w:rFonts w:asciiTheme="minorHAnsi" w:hAnsiTheme="minorHAnsi"/>
                <w:sz w:val="18"/>
                <w:szCs w:val="18"/>
              </w:rPr>
            </w:pPr>
          </w:p>
        </w:tc>
        <w:tc>
          <w:tcPr>
            <w:tcW w:w="899" w:type="dxa"/>
          </w:tcPr>
          <w:p w:rsidR="004E286D" w:rsidRPr="00237DA4" w:rsidRDefault="004E286D" w:rsidP="004E286D">
            <w:pPr>
              <w:rPr>
                <w:rFonts w:asciiTheme="minorHAnsi" w:hAnsiTheme="minorHAnsi"/>
                <w:sz w:val="18"/>
                <w:szCs w:val="18"/>
              </w:rPr>
            </w:pPr>
          </w:p>
        </w:tc>
        <w:tc>
          <w:tcPr>
            <w:tcW w:w="944" w:type="dxa"/>
          </w:tcPr>
          <w:p w:rsidR="004E286D" w:rsidRPr="00237DA4" w:rsidRDefault="004E286D" w:rsidP="004E286D">
            <w:pPr>
              <w:rPr>
                <w:rFonts w:asciiTheme="minorHAnsi" w:hAnsiTheme="minorHAnsi"/>
                <w:sz w:val="18"/>
                <w:szCs w:val="18"/>
              </w:rPr>
            </w:pPr>
          </w:p>
        </w:tc>
        <w:tc>
          <w:tcPr>
            <w:tcW w:w="992" w:type="dxa"/>
          </w:tcPr>
          <w:p w:rsidR="004E286D" w:rsidRPr="00237DA4" w:rsidRDefault="004E286D" w:rsidP="004E286D">
            <w:pPr>
              <w:rPr>
                <w:rFonts w:asciiTheme="minorHAnsi" w:hAnsiTheme="minorHAnsi"/>
                <w:sz w:val="18"/>
                <w:szCs w:val="18"/>
              </w:rPr>
            </w:pPr>
          </w:p>
        </w:tc>
        <w:tc>
          <w:tcPr>
            <w:tcW w:w="486" w:type="dxa"/>
          </w:tcPr>
          <w:p w:rsidR="004E286D" w:rsidRPr="00237DA4" w:rsidRDefault="004E286D" w:rsidP="004E286D">
            <w:pPr>
              <w:rPr>
                <w:rFonts w:asciiTheme="minorHAnsi" w:hAnsiTheme="minorHAnsi"/>
                <w:sz w:val="18"/>
                <w:szCs w:val="18"/>
              </w:rPr>
            </w:pPr>
          </w:p>
        </w:tc>
        <w:tc>
          <w:tcPr>
            <w:tcW w:w="790" w:type="dxa"/>
          </w:tcPr>
          <w:p w:rsidR="004E286D" w:rsidRPr="00237DA4" w:rsidRDefault="004E286D" w:rsidP="004E286D">
            <w:pPr>
              <w:rPr>
                <w:rFonts w:asciiTheme="minorHAnsi" w:hAnsiTheme="minorHAnsi"/>
                <w:sz w:val="18"/>
                <w:szCs w:val="18"/>
              </w:rPr>
            </w:pPr>
          </w:p>
        </w:tc>
        <w:tc>
          <w:tcPr>
            <w:tcW w:w="899" w:type="dxa"/>
          </w:tcPr>
          <w:p w:rsidR="004E286D" w:rsidRPr="00237DA4" w:rsidRDefault="004E286D" w:rsidP="004E286D">
            <w:pPr>
              <w:rPr>
                <w:rFonts w:asciiTheme="minorHAnsi" w:hAnsiTheme="minorHAnsi"/>
                <w:sz w:val="18"/>
                <w:szCs w:val="18"/>
              </w:rPr>
            </w:pPr>
          </w:p>
        </w:tc>
        <w:tc>
          <w:tcPr>
            <w:tcW w:w="944" w:type="dxa"/>
          </w:tcPr>
          <w:p w:rsidR="004E286D" w:rsidRPr="00237DA4" w:rsidRDefault="004E286D" w:rsidP="004E286D">
            <w:pPr>
              <w:rPr>
                <w:rFonts w:asciiTheme="minorHAnsi" w:hAnsiTheme="minorHAnsi"/>
                <w:sz w:val="18"/>
                <w:szCs w:val="18"/>
              </w:rPr>
            </w:pPr>
          </w:p>
        </w:tc>
        <w:tc>
          <w:tcPr>
            <w:tcW w:w="899" w:type="dxa"/>
          </w:tcPr>
          <w:p w:rsidR="004E286D" w:rsidRPr="00237DA4" w:rsidRDefault="004E286D" w:rsidP="004E286D">
            <w:pPr>
              <w:rPr>
                <w:rFonts w:asciiTheme="minorHAnsi" w:hAnsiTheme="minorHAnsi"/>
                <w:sz w:val="18"/>
                <w:szCs w:val="18"/>
              </w:rPr>
            </w:pPr>
          </w:p>
        </w:tc>
      </w:tr>
      <w:tr w:rsidR="00DC6EA8" w:rsidRPr="00237DA4" w:rsidTr="00DC6EA8">
        <w:tc>
          <w:tcPr>
            <w:tcW w:w="1129" w:type="dxa"/>
            <w:vAlign w:val="center"/>
          </w:tcPr>
          <w:p w:rsidR="00DC6EA8" w:rsidRDefault="003C499C" w:rsidP="004E286D">
            <w:pPr>
              <w:rPr>
                <w:sz w:val="18"/>
                <w:szCs w:val="18"/>
              </w:rPr>
            </w:pPr>
            <w:r>
              <w:rPr>
                <w:sz w:val="18"/>
                <w:szCs w:val="18"/>
              </w:rPr>
              <w:t>…</w:t>
            </w:r>
          </w:p>
        </w:tc>
        <w:tc>
          <w:tcPr>
            <w:tcW w:w="486" w:type="dxa"/>
          </w:tcPr>
          <w:p w:rsidR="00DC6EA8" w:rsidRPr="00237DA4" w:rsidRDefault="00DC6EA8" w:rsidP="004E286D">
            <w:pPr>
              <w:rPr>
                <w:sz w:val="18"/>
                <w:szCs w:val="18"/>
              </w:rPr>
            </w:pPr>
          </w:p>
        </w:tc>
        <w:tc>
          <w:tcPr>
            <w:tcW w:w="790"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c>
          <w:tcPr>
            <w:tcW w:w="944" w:type="dxa"/>
          </w:tcPr>
          <w:p w:rsidR="00DC6EA8" w:rsidRPr="00237DA4" w:rsidRDefault="00DC6EA8" w:rsidP="004E286D">
            <w:pPr>
              <w:rPr>
                <w:sz w:val="18"/>
                <w:szCs w:val="18"/>
              </w:rPr>
            </w:pPr>
          </w:p>
        </w:tc>
        <w:tc>
          <w:tcPr>
            <w:tcW w:w="992" w:type="dxa"/>
          </w:tcPr>
          <w:p w:rsidR="00DC6EA8" w:rsidRPr="00237DA4" w:rsidRDefault="00DC6EA8" w:rsidP="004E286D">
            <w:pPr>
              <w:rPr>
                <w:sz w:val="18"/>
                <w:szCs w:val="18"/>
              </w:rPr>
            </w:pPr>
          </w:p>
        </w:tc>
        <w:tc>
          <w:tcPr>
            <w:tcW w:w="486" w:type="dxa"/>
          </w:tcPr>
          <w:p w:rsidR="00DC6EA8" w:rsidRPr="00237DA4" w:rsidRDefault="00DC6EA8" w:rsidP="004E286D">
            <w:pPr>
              <w:rPr>
                <w:sz w:val="18"/>
                <w:szCs w:val="18"/>
              </w:rPr>
            </w:pPr>
          </w:p>
        </w:tc>
        <w:tc>
          <w:tcPr>
            <w:tcW w:w="790"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c>
          <w:tcPr>
            <w:tcW w:w="944"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r>
      <w:tr w:rsidR="00DC6EA8" w:rsidRPr="00237DA4" w:rsidTr="00DC6EA8">
        <w:tc>
          <w:tcPr>
            <w:tcW w:w="1129" w:type="dxa"/>
            <w:vAlign w:val="center"/>
          </w:tcPr>
          <w:p w:rsidR="00DC6EA8" w:rsidRDefault="003C499C" w:rsidP="004E286D">
            <w:pPr>
              <w:rPr>
                <w:sz w:val="18"/>
                <w:szCs w:val="18"/>
              </w:rPr>
            </w:pPr>
            <w:r>
              <w:rPr>
                <w:sz w:val="18"/>
                <w:szCs w:val="18"/>
              </w:rPr>
              <w:t>…</w:t>
            </w:r>
          </w:p>
        </w:tc>
        <w:tc>
          <w:tcPr>
            <w:tcW w:w="486" w:type="dxa"/>
          </w:tcPr>
          <w:p w:rsidR="00DC6EA8" w:rsidRPr="00237DA4" w:rsidRDefault="00DC6EA8" w:rsidP="004E286D">
            <w:pPr>
              <w:rPr>
                <w:sz w:val="18"/>
                <w:szCs w:val="18"/>
              </w:rPr>
            </w:pPr>
          </w:p>
        </w:tc>
        <w:tc>
          <w:tcPr>
            <w:tcW w:w="790"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c>
          <w:tcPr>
            <w:tcW w:w="944" w:type="dxa"/>
          </w:tcPr>
          <w:p w:rsidR="00DC6EA8" w:rsidRPr="00237DA4" w:rsidRDefault="00DC6EA8" w:rsidP="004E286D">
            <w:pPr>
              <w:rPr>
                <w:sz w:val="18"/>
                <w:szCs w:val="18"/>
              </w:rPr>
            </w:pPr>
          </w:p>
        </w:tc>
        <w:tc>
          <w:tcPr>
            <w:tcW w:w="992" w:type="dxa"/>
          </w:tcPr>
          <w:p w:rsidR="00DC6EA8" w:rsidRPr="00237DA4" w:rsidRDefault="00DC6EA8" w:rsidP="004E286D">
            <w:pPr>
              <w:rPr>
                <w:sz w:val="18"/>
                <w:szCs w:val="18"/>
              </w:rPr>
            </w:pPr>
          </w:p>
        </w:tc>
        <w:tc>
          <w:tcPr>
            <w:tcW w:w="486" w:type="dxa"/>
          </w:tcPr>
          <w:p w:rsidR="00DC6EA8" w:rsidRPr="00237DA4" w:rsidRDefault="00DC6EA8" w:rsidP="004E286D">
            <w:pPr>
              <w:rPr>
                <w:sz w:val="18"/>
                <w:szCs w:val="18"/>
              </w:rPr>
            </w:pPr>
          </w:p>
        </w:tc>
        <w:tc>
          <w:tcPr>
            <w:tcW w:w="790"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c>
          <w:tcPr>
            <w:tcW w:w="944"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r>
      <w:tr w:rsidR="004E286D" w:rsidRPr="00237DA4" w:rsidTr="00DC6EA8">
        <w:tc>
          <w:tcPr>
            <w:tcW w:w="1129" w:type="dxa"/>
            <w:vAlign w:val="center"/>
          </w:tcPr>
          <w:p w:rsidR="004E286D" w:rsidRPr="004E286D" w:rsidRDefault="004E286D" w:rsidP="004E286D">
            <w:pPr>
              <w:rPr>
                <w:rFonts w:asciiTheme="minorHAnsi" w:hAnsiTheme="minorHAnsi"/>
                <w:sz w:val="18"/>
                <w:szCs w:val="18"/>
              </w:rPr>
            </w:pPr>
            <w:r>
              <w:rPr>
                <w:rFonts w:asciiTheme="minorHAnsi" w:hAnsiTheme="minorHAnsi"/>
                <w:sz w:val="18"/>
                <w:szCs w:val="18"/>
              </w:rPr>
              <w:t>Î</w:t>
            </w:r>
            <w:r w:rsidRPr="004E286D">
              <w:rPr>
                <w:rFonts w:asciiTheme="minorHAnsi" w:hAnsiTheme="minorHAnsi"/>
                <w:sz w:val="18"/>
                <w:szCs w:val="18"/>
              </w:rPr>
              <w:t>nchiriere de spatii</w:t>
            </w:r>
          </w:p>
        </w:tc>
        <w:tc>
          <w:tcPr>
            <w:tcW w:w="486" w:type="dxa"/>
          </w:tcPr>
          <w:p w:rsidR="004E286D" w:rsidRPr="00237DA4" w:rsidRDefault="004E286D" w:rsidP="004E286D">
            <w:pPr>
              <w:rPr>
                <w:sz w:val="18"/>
                <w:szCs w:val="18"/>
              </w:rPr>
            </w:pPr>
          </w:p>
        </w:tc>
        <w:tc>
          <w:tcPr>
            <w:tcW w:w="790" w:type="dxa"/>
          </w:tcPr>
          <w:p w:rsidR="004E286D" w:rsidRPr="00237DA4" w:rsidRDefault="004E286D" w:rsidP="004E286D">
            <w:pPr>
              <w:rPr>
                <w:sz w:val="18"/>
                <w:szCs w:val="18"/>
              </w:rPr>
            </w:pPr>
          </w:p>
        </w:tc>
        <w:tc>
          <w:tcPr>
            <w:tcW w:w="899" w:type="dxa"/>
          </w:tcPr>
          <w:p w:rsidR="004E286D" w:rsidRPr="00237DA4" w:rsidRDefault="004E286D" w:rsidP="004E286D">
            <w:pPr>
              <w:rPr>
                <w:sz w:val="18"/>
                <w:szCs w:val="18"/>
              </w:rPr>
            </w:pPr>
          </w:p>
        </w:tc>
        <w:tc>
          <w:tcPr>
            <w:tcW w:w="944" w:type="dxa"/>
          </w:tcPr>
          <w:p w:rsidR="004E286D" w:rsidRPr="00237DA4" w:rsidRDefault="004E286D" w:rsidP="004E286D">
            <w:pPr>
              <w:rPr>
                <w:sz w:val="18"/>
                <w:szCs w:val="18"/>
              </w:rPr>
            </w:pPr>
          </w:p>
        </w:tc>
        <w:tc>
          <w:tcPr>
            <w:tcW w:w="992" w:type="dxa"/>
          </w:tcPr>
          <w:p w:rsidR="004E286D" w:rsidRPr="00237DA4" w:rsidRDefault="004E286D" w:rsidP="004E286D">
            <w:pPr>
              <w:rPr>
                <w:sz w:val="18"/>
                <w:szCs w:val="18"/>
              </w:rPr>
            </w:pPr>
          </w:p>
        </w:tc>
        <w:tc>
          <w:tcPr>
            <w:tcW w:w="486" w:type="dxa"/>
          </w:tcPr>
          <w:p w:rsidR="004E286D" w:rsidRPr="00237DA4" w:rsidRDefault="004E286D" w:rsidP="004E286D">
            <w:pPr>
              <w:rPr>
                <w:sz w:val="18"/>
                <w:szCs w:val="18"/>
              </w:rPr>
            </w:pPr>
          </w:p>
        </w:tc>
        <w:tc>
          <w:tcPr>
            <w:tcW w:w="790" w:type="dxa"/>
          </w:tcPr>
          <w:p w:rsidR="004E286D" w:rsidRPr="00237DA4" w:rsidRDefault="004E286D" w:rsidP="004E286D">
            <w:pPr>
              <w:rPr>
                <w:sz w:val="18"/>
                <w:szCs w:val="18"/>
              </w:rPr>
            </w:pPr>
          </w:p>
        </w:tc>
        <w:tc>
          <w:tcPr>
            <w:tcW w:w="899" w:type="dxa"/>
          </w:tcPr>
          <w:p w:rsidR="004E286D" w:rsidRPr="00237DA4" w:rsidRDefault="004E286D" w:rsidP="004E286D">
            <w:pPr>
              <w:rPr>
                <w:sz w:val="18"/>
                <w:szCs w:val="18"/>
              </w:rPr>
            </w:pPr>
          </w:p>
        </w:tc>
        <w:tc>
          <w:tcPr>
            <w:tcW w:w="944" w:type="dxa"/>
          </w:tcPr>
          <w:p w:rsidR="004E286D" w:rsidRPr="00237DA4" w:rsidRDefault="004E286D" w:rsidP="004E286D">
            <w:pPr>
              <w:rPr>
                <w:sz w:val="18"/>
                <w:szCs w:val="18"/>
              </w:rPr>
            </w:pPr>
          </w:p>
        </w:tc>
        <w:tc>
          <w:tcPr>
            <w:tcW w:w="899" w:type="dxa"/>
          </w:tcPr>
          <w:p w:rsidR="004E286D" w:rsidRPr="00237DA4" w:rsidRDefault="004E286D" w:rsidP="004E286D">
            <w:pPr>
              <w:rPr>
                <w:sz w:val="18"/>
                <w:szCs w:val="18"/>
              </w:rPr>
            </w:pPr>
          </w:p>
        </w:tc>
      </w:tr>
      <w:tr w:rsidR="00DC6EA8" w:rsidRPr="00237DA4" w:rsidTr="00DC6EA8">
        <w:tc>
          <w:tcPr>
            <w:tcW w:w="1129" w:type="dxa"/>
            <w:vAlign w:val="center"/>
          </w:tcPr>
          <w:p w:rsidR="00DC6EA8" w:rsidRDefault="003C499C" w:rsidP="004E286D">
            <w:pPr>
              <w:rPr>
                <w:sz w:val="18"/>
                <w:szCs w:val="18"/>
              </w:rPr>
            </w:pPr>
            <w:r>
              <w:rPr>
                <w:sz w:val="18"/>
                <w:szCs w:val="18"/>
              </w:rPr>
              <w:t>…</w:t>
            </w:r>
          </w:p>
        </w:tc>
        <w:tc>
          <w:tcPr>
            <w:tcW w:w="486" w:type="dxa"/>
          </w:tcPr>
          <w:p w:rsidR="00DC6EA8" w:rsidRPr="00237DA4" w:rsidRDefault="00DC6EA8" w:rsidP="004E286D">
            <w:pPr>
              <w:rPr>
                <w:sz w:val="18"/>
                <w:szCs w:val="18"/>
              </w:rPr>
            </w:pPr>
          </w:p>
        </w:tc>
        <w:tc>
          <w:tcPr>
            <w:tcW w:w="790"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c>
          <w:tcPr>
            <w:tcW w:w="944" w:type="dxa"/>
          </w:tcPr>
          <w:p w:rsidR="00DC6EA8" w:rsidRPr="00237DA4" w:rsidRDefault="00DC6EA8" w:rsidP="004E286D">
            <w:pPr>
              <w:rPr>
                <w:sz w:val="18"/>
                <w:szCs w:val="18"/>
              </w:rPr>
            </w:pPr>
          </w:p>
        </w:tc>
        <w:tc>
          <w:tcPr>
            <w:tcW w:w="992" w:type="dxa"/>
          </w:tcPr>
          <w:p w:rsidR="00DC6EA8" w:rsidRPr="00237DA4" w:rsidRDefault="00DC6EA8" w:rsidP="004E286D">
            <w:pPr>
              <w:rPr>
                <w:sz w:val="18"/>
                <w:szCs w:val="18"/>
              </w:rPr>
            </w:pPr>
          </w:p>
        </w:tc>
        <w:tc>
          <w:tcPr>
            <w:tcW w:w="486" w:type="dxa"/>
          </w:tcPr>
          <w:p w:rsidR="00DC6EA8" w:rsidRPr="00237DA4" w:rsidRDefault="00DC6EA8" w:rsidP="004E286D">
            <w:pPr>
              <w:rPr>
                <w:sz w:val="18"/>
                <w:szCs w:val="18"/>
              </w:rPr>
            </w:pPr>
          </w:p>
        </w:tc>
        <w:tc>
          <w:tcPr>
            <w:tcW w:w="790"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c>
          <w:tcPr>
            <w:tcW w:w="944"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r>
      <w:tr w:rsidR="00DC6EA8" w:rsidRPr="00237DA4" w:rsidTr="00DC6EA8">
        <w:tc>
          <w:tcPr>
            <w:tcW w:w="1129" w:type="dxa"/>
            <w:vAlign w:val="center"/>
          </w:tcPr>
          <w:p w:rsidR="00DC6EA8" w:rsidRDefault="003C499C" w:rsidP="004E286D">
            <w:pPr>
              <w:rPr>
                <w:sz w:val="18"/>
                <w:szCs w:val="18"/>
              </w:rPr>
            </w:pPr>
            <w:r>
              <w:rPr>
                <w:sz w:val="18"/>
                <w:szCs w:val="18"/>
              </w:rPr>
              <w:t>…</w:t>
            </w:r>
          </w:p>
        </w:tc>
        <w:tc>
          <w:tcPr>
            <w:tcW w:w="486" w:type="dxa"/>
          </w:tcPr>
          <w:p w:rsidR="00DC6EA8" w:rsidRPr="00237DA4" w:rsidRDefault="00DC6EA8" w:rsidP="004E286D">
            <w:pPr>
              <w:rPr>
                <w:sz w:val="18"/>
                <w:szCs w:val="18"/>
              </w:rPr>
            </w:pPr>
          </w:p>
        </w:tc>
        <w:tc>
          <w:tcPr>
            <w:tcW w:w="790"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c>
          <w:tcPr>
            <w:tcW w:w="944" w:type="dxa"/>
          </w:tcPr>
          <w:p w:rsidR="00DC6EA8" w:rsidRPr="00237DA4" w:rsidRDefault="00DC6EA8" w:rsidP="004E286D">
            <w:pPr>
              <w:rPr>
                <w:sz w:val="18"/>
                <w:szCs w:val="18"/>
              </w:rPr>
            </w:pPr>
          </w:p>
        </w:tc>
        <w:tc>
          <w:tcPr>
            <w:tcW w:w="992" w:type="dxa"/>
          </w:tcPr>
          <w:p w:rsidR="00DC6EA8" w:rsidRPr="00237DA4" w:rsidRDefault="00DC6EA8" w:rsidP="004E286D">
            <w:pPr>
              <w:rPr>
                <w:sz w:val="18"/>
                <w:szCs w:val="18"/>
              </w:rPr>
            </w:pPr>
          </w:p>
        </w:tc>
        <w:tc>
          <w:tcPr>
            <w:tcW w:w="486" w:type="dxa"/>
          </w:tcPr>
          <w:p w:rsidR="00DC6EA8" w:rsidRPr="00237DA4" w:rsidRDefault="00DC6EA8" w:rsidP="004E286D">
            <w:pPr>
              <w:rPr>
                <w:sz w:val="18"/>
                <w:szCs w:val="18"/>
              </w:rPr>
            </w:pPr>
          </w:p>
        </w:tc>
        <w:tc>
          <w:tcPr>
            <w:tcW w:w="790"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c>
          <w:tcPr>
            <w:tcW w:w="944"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r>
      <w:tr w:rsidR="004E286D" w:rsidRPr="00237DA4" w:rsidTr="00DC6EA8">
        <w:tc>
          <w:tcPr>
            <w:tcW w:w="1129" w:type="dxa"/>
            <w:vAlign w:val="center"/>
          </w:tcPr>
          <w:p w:rsidR="004E286D" w:rsidRPr="004E286D" w:rsidRDefault="004E286D" w:rsidP="004E286D">
            <w:pPr>
              <w:rPr>
                <w:rFonts w:asciiTheme="minorHAnsi" w:hAnsiTheme="minorHAnsi"/>
                <w:sz w:val="18"/>
                <w:szCs w:val="18"/>
              </w:rPr>
            </w:pPr>
            <w:r>
              <w:rPr>
                <w:rFonts w:asciiTheme="minorHAnsi" w:hAnsiTheme="minorHAnsi"/>
                <w:sz w:val="18"/>
                <w:szCs w:val="18"/>
              </w:rPr>
              <w:t>A</w:t>
            </w:r>
            <w:r w:rsidRPr="004E286D">
              <w:rPr>
                <w:rFonts w:asciiTheme="minorHAnsi" w:hAnsiTheme="minorHAnsi"/>
                <w:sz w:val="18"/>
                <w:szCs w:val="18"/>
              </w:rPr>
              <w:t>lte activitati</w:t>
            </w:r>
          </w:p>
        </w:tc>
        <w:tc>
          <w:tcPr>
            <w:tcW w:w="486" w:type="dxa"/>
          </w:tcPr>
          <w:p w:rsidR="004E286D" w:rsidRPr="00237DA4" w:rsidRDefault="004E286D" w:rsidP="004E286D">
            <w:pPr>
              <w:rPr>
                <w:sz w:val="18"/>
                <w:szCs w:val="18"/>
              </w:rPr>
            </w:pPr>
          </w:p>
        </w:tc>
        <w:tc>
          <w:tcPr>
            <w:tcW w:w="790" w:type="dxa"/>
          </w:tcPr>
          <w:p w:rsidR="004E286D" w:rsidRPr="00237DA4" w:rsidRDefault="004E286D" w:rsidP="004E286D">
            <w:pPr>
              <w:rPr>
                <w:sz w:val="18"/>
                <w:szCs w:val="18"/>
              </w:rPr>
            </w:pPr>
          </w:p>
        </w:tc>
        <w:tc>
          <w:tcPr>
            <w:tcW w:w="899" w:type="dxa"/>
          </w:tcPr>
          <w:p w:rsidR="004E286D" w:rsidRPr="00237DA4" w:rsidRDefault="004E286D" w:rsidP="004E286D">
            <w:pPr>
              <w:rPr>
                <w:sz w:val="18"/>
                <w:szCs w:val="18"/>
              </w:rPr>
            </w:pPr>
          </w:p>
        </w:tc>
        <w:tc>
          <w:tcPr>
            <w:tcW w:w="944" w:type="dxa"/>
          </w:tcPr>
          <w:p w:rsidR="004E286D" w:rsidRPr="00237DA4" w:rsidRDefault="004E286D" w:rsidP="004E286D">
            <w:pPr>
              <w:rPr>
                <w:sz w:val="18"/>
                <w:szCs w:val="18"/>
              </w:rPr>
            </w:pPr>
          </w:p>
        </w:tc>
        <w:tc>
          <w:tcPr>
            <w:tcW w:w="992" w:type="dxa"/>
          </w:tcPr>
          <w:p w:rsidR="004E286D" w:rsidRPr="00237DA4" w:rsidRDefault="004E286D" w:rsidP="004E286D">
            <w:pPr>
              <w:rPr>
                <w:sz w:val="18"/>
                <w:szCs w:val="18"/>
              </w:rPr>
            </w:pPr>
          </w:p>
        </w:tc>
        <w:tc>
          <w:tcPr>
            <w:tcW w:w="486" w:type="dxa"/>
          </w:tcPr>
          <w:p w:rsidR="004E286D" w:rsidRPr="00237DA4" w:rsidRDefault="004E286D" w:rsidP="004E286D">
            <w:pPr>
              <w:rPr>
                <w:sz w:val="18"/>
                <w:szCs w:val="18"/>
              </w:rPr>
            </w:pPr>
          </w:p>
        </w:tc>
        <w:tc>
          <w:tcPr>
            <w:tcW w:w="790" w:type="dxa"/>
          </w:tcPr>
          <w:p w:rsidR="004E286D" w:rsidRPr="00237DA4" w:rsidRDefault="004E286D" w:rsidP="004E286D">
            <w:pPr>
              <w:rPr>
                <w:sz w:val="18"/>
                <w:szCs w:val="18"/>
              </w:rPr>
            </w:pPr>
          </w:p>
        </w:tc>
        <w:tc>
          <w:tcPr>
            <w:tcW w:w="899" w:type="dxa"/>
          </w:tcPr>
          <w:p w:rsidR="004E286D" w:rsidRPr="00237DA4" w:rsidRDefault="004E286D" w:rsidP="004E286D">
            <w:pPr>
              <w:rPr>
                <w:sz w:val="18"/>
                <w:szCs w:val="18"/>
              </w:rPr>
            </w:pPr>
          </w:p>
        </w:tc>
        <w:tc>
          <w:tcPr>
            <w:tcW w:w="944" w:type="dxa"/>
          </w:tcPr>
          <w:p w:rsidR="004E286D" w:rsidRPr="00237DA4" w:rsidRDefault="004E286D" w:rsidP="004E286D">
            <w:pPr>
              <w:rPr>
                <w:sz w:val="18"/>
                <w:szCs w:val="18"/>
              </w:rPr>
            </w:pPr>
          </w:p>
        </w:tc>
        <w:tc>
          <w:tcPr>
            <w:tcW w:w="899" w:type="dxa"/>
          </w:tcPr>
          <w:p w:rsidR="004E286D" w:rsidRPr="00237DA4" w:rsidRDefault="004E286D" w:rsidP="004E286D">
            <w:pPr>
              <w:rPr>
                <w:sz w:val="18"/>
                <w:szCs w:val="18"/>
              </w:rPr>
            </w:pPr>
          </w:p>
        </w:tc>
      </w:tr>
      <w:tr w:rsidR="00DC6EA8" w:rsidRPr="00237DA4" w:rsidTr="00DC6EA8">
        <w:tc>
          <w:tcPr>
            <w:tcW w:w="1129" w:type="dxa"/>
            <w:vAlign w:val="center"/>
          </w:tcPr>
          <w:p w:rsidR="00DC6EA8" w:rsidRDefault="003C499C" w:rsidP="004E286D">
            <w:pPr>
              <w:rPr>
                <w:sz w:val="18"/>
                <w:szCs w:val="18"/>
              </w:rPr>
            </w:pPr>
            <w:r>
              <w:rPr>
                <w:sz w:val="18"/>
                <w:szCs w:val="18"/>
              </w:rPr>
              <w:t>…</w:t>
            </w:r>
          </w:p>
        </w:tc>
        <w:tc>
          <w:tcPr>
            <w:tcW w:w="486" w:type="dxa"/>
          </w:tcPr>
          <w:p w:rsidR="00DC6EA8" w:rsidRPr="00237DA4" w:rsidRDefault="00DC6EA8" w:rsidP="004E286D">
            <w:pPr>
              <w:rPr>
                <w:sz w:val="18"/>
                <w:szCs w:val="18"/>
              </w:rPr>
            </w:pPr>
          </w:p>
        </w:tc>
        <w:tc>
          <w:tcPr>
            <w:tcW w:w="790"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c>
          <w:tcPr>
            <w:tcW w:w="944" w:type="dxa"/>
          </w:tcPr>
          <w:p w:rsidR="00DC6EA8" w:rsidRPr="00237DA4" w:rsidRDefault="00DC6EA8" w:rsidP="004E286D">
            <w:pPr>
              <w:rPr>
                <w:sz w:val="18"/>
                <w:szCs w:val="18"/>
              </w:rPr>
            </w:pPr>
          </w:p>
        </w:tc>
        <w:tc>
          <w:tcPr>
            <w:tcW w:w="992" w:type="dxa"/>
          </w:tcPr>
          <w:p w:rsidR="00DC6EA8" w:rsidRPr="00237DA4" w:rsidRDefault="00DC6EA8" w:rsidP="004E286D">
            <w:pPr>
              <w:rPr>
                <w:sz w:val="18"/>
                <w:szCs w:val="18"/>
              </w:rPr>
            </w:pPr>
          </w:p>
        </w:tc>
        <w:tc>
          <w:tcPr>
            <w:tcW w:w="486" w:type="dxa"/>
          </w:tcPr>
          <w:p w:rsidR="00DC6EA8" w:rsidRPr="00237DA4" w:rsidRDefault="00DC6EA8" w:rsidP="004E286D">
            <w:pPr>
              <w:rPr>
                <w:sz w:val="18"/>
                <w:szCs w:val="18"/>
              </w:rPr>
            </w:pPr>
          </w:p>
        </w:tc>
        <w:tc>
          <w:tcPr>
            <w:tcW w:w="790"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c>
          <w:tcPr>
            <w:tcW w:w="944"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r>
      <w:tr w:rsidR="00DC6EA8" w:rsidRPr="00237DA4" w:rsidTr="00DC6EA8">
        <w:tc>
          <w:tcPr>
            <w:tcW w:w="1129" w:type="dxa"/>
            <w:vAlign w:val="center"/>
          </w:tcPr>
          <w:p w:rsidR="00DC6EA8" w:rsidRDefault="003C499C" w:rsidP="004E286D">
            <w:pPr>
              <w:rPr>
                <w:sz w:val="18"/>
                <w:szCs w:val="18"/>
              </w:rPr>
            </w:pPr>
            <w:r>
              <w:rPr>
                <w:sz w:val="18"/>
                <w:szCs w:val="18"/>
              </w:rPr>
              <w:t>…</w:t>
            </w:r>
          </w:p>
        </w:tc>
        <w:tc>
          <w:tcPr>
            <w:tcW w:w="486" w:type="dxa"/>
          </w:tcPr>
          <w:p w:rsidR="00DC6EA8" w:rsidRPr="00237DA4" w:rsidRDefault="00DC6EA8" w:rsidP="004E286D">
            <w:pPr>
              <w:rPr>
                <w:sz w:val="18"/>
                <w:szCs w:val="18"/>
              </w:rPr>
            </w:pPr>
          </w:p>
        </w:tc>
        <w:tc>
          <w:tcPr>
            <w:tcW w:w="790"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c>
          <w:tcPr>
            <w:tcW w:w="944" w:type="dxa"/>
          </w:tcPr>
          <w:p w:rsidR="00DC6EA8" w:rsidRPr="00237DA4" w:rsidRDefault="00DC6EA8" w:rsidP="004E286D">
            <w:pPr>
              <w:rPr>
                <w:sz w:val="18"/>
                <w:szCs w:val="18"/>
              </w:rPr>
            </w:pPr>
          </w:p>
        </w:tc>
        <w:tc>
          <w:tcPr>
            <w:tcW w:w="992" w:type="dxa"/>
          </w:tcPr>
          <w:p w:rsidR="00DC6EA8" w:rsidRPr="00237DA4" w:rsidRDefault="00DC6EA8" w:rsidP="004E286D">
            <w:pPr>
              <w:rPr>
                <w:sz w:val="18"/>
                <w:szCs w:val="18"/>
              </w:rPr>
            </w:pPr>
          </w:p>
        </w:tc>
        <w:tc>
          <w:tcPr>
            <w:tcW w:w="486" w:type="dxa"/>
          </w:tcPr>
          <w:p w:rsidR="00DC6EA8" w:rsidRPr="00237DA4" w:rsidRDefault="00DC6EA8" w:rsidP="004E286D">
            <w:pPr>
              <w:rPr>
                <w:sz w:val="18"/>
                <w:szCs w:val="18"/>
              </w:rPr>
            </w:pPr>
          </w:p>
        </w:tc>
        <w:tc>
          <w:tcPr>
            <w:tcW w:w="790"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c>
          <w:tcPr>
            <w:tcW w:w="944"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r>
      <w:tr w:rsidR="004E286D" w:rsidRPr="00237DA4" w:rsidTr="00DC6EA8">
        <w:tc>
          <w:tcPr>
            <w:tcW w:w="1129" w:type="dxa"/>
            <w:vAlign w:val="center"/>
          </w:tcPr>
          <w:p w:rsidR="004E286D" w:rsidRPr="004E286D" w:rsidRDefault="004E286D" w:rsidP="004E286D">
            <w:pPr>
              <w:rPr>
                <w:rFonts w:asciiTheme="minorHAnsi" w:hAnsiTheme="minorHAnsi"/>
                <w:sz w:val="18"/>
                <w:szCs w:val="18"/>
              </w:rPr>
            </w:pPr>
            <w:r w:rsidRPr="004E286D">
              <w:rPr>
                <w:rFonts w:asciiTheme="minorHAnsi" w:hAnsiTheme="minorHAnsi"/>
                <w:sz w:val="18"/>
                <w:szCs w:val="18"/>
              </w:rPr>
              <w:t>Alte venituri din exploatare</w:t>
            </w:r>
          </w:p>
        </w:tc>
        <w:tc>
          <w:tcPr>
            <w:tcW w:w="486" w:type="dxa"/>
          </w:tcPr>
          <w:p w:rsidR="004E286D" w:rsidRPr="00237DA4" w:rsidRDefault="004E286D" w:rsidP="004E286D">
            <w:pPr>
              <w:rPr>
                <w:sz w:val="18"/>
                <w:szCs w:val="18"/>
              </w:rPr>
            </w:pPr>
          </w:p>
        </w:tc>
        <w:tc>
          <w:tcPr>
            <w:tcW w:w="790" w:type="dxa"/>
          </w:tcPr>
          <w:p w:rsidR="004E286D" w:rsidRPr="00237DA4" w:rsidRDefault="004E286D" w:rsidP="004E286D">
            <w:pPr>
              <w:rPr>
                <w:sz w:val="18"/>
                <w:szCs w:val="18"/>
              </w:rPr>
            </w:pPr>
          </w:p>
        </w:tc>
        <w:tc>
          <w:tcPr>
            <w:tcW w:w="899" w:type="dxa"/>
          </w:tcPr>
          <w:p w:rsidR="004E286D" w:rsidRPr="00237DA4" w:rsidRDefault="004E286D" w:rsidP="004E286D">
            <w:pPr>
              <w:rPr>
                <w:sz w:val="18"/>
                <w:szCs w:val="18"/>
              </w:rPr>
            </w:pPr>
          </w:p>
        </w:tc>
        <w:tc>
          <w:tcPr>
            <w:tcW w:w="944" w:type="dxa"/>
          </w:tcPr>
          <w:p w:rsidR="004E286D" w:rsidRPr="00237DA4" w:rsidRDefault="004E286D" w:rsidP="004E286D">
            <w:pPr>
              <w:rPr>
                <w:sz w:val="18"/>
                <w:szCs w:val="18"/>
              </w:rPr>
            </w:pPr>
          </w:p>
        </w:tc>
        <w:tc>
          <w:tcPr>
            <w:tcW w:w="992" w:type="dxa"/>
          </w:tcPr>
          <w:p w:rsidR="004E286D" w:rsidRPr="00237DA4" w:rsidRDefault="004E286D" w:rsidP="004E286D">
            <w:pPr>
              <w:rPr>
                <w:sz w:val="18"/>
                <w:szCs w:val="18"/>
              </w:rPr>
            </w:pPr>
          </w:p>
        </w:tc>
        <w:tc>
          <w:tcPr>
            <w:tcW w:w="486" w:type="dxa"/>
          </w:tcPr>
          <w:p w:rsidR="004E286D" w:rsidRPr="00237DA4" w:rsidRDefault="004E286D" w:rsidP="004E286D">
            <w:pPr>
              <w:rPr>
                <w:sz w:val="18"/>
                <w:szCs w:val="18"/>
              </w:rPr>
            </w:pPr>
          </w:p>
        </w:tc>
        <w:tc>
          <w:tcPr>
            <w:tcW w:w="790" w:type="dxa"/>
          </w:tcPr>
          <w:p w:rsidR="004E286D" w:rsidRPr="00237DA4" w:rsidRDefault="004E286D" w:rsidP="004E286D">
            <w:pPr>
              <w:rPr>
                <w:sz w:val="18"/>
                <w:szCs w:val="18"/>
              </w:rPr>
            </w:pPr>
          </w:p>
        </w:tc>
        <w:tc>
          <w:tcPr>
            <w:tcW w:w="899" w:type="dxa"/>
          </w:tcPr>
          <w:p w:rsidR="004E286D" w:rsidRPr="00237DA4" w:rsidRDefault="004E286D" w:rsidP="004E286D">
            <w:pPr>
              <w:rPr>
                <w:sz w:val="18"/>
                <w:szCs w:val="18"/>
              </w:rPr>
            </w:pPr>
          </w:p>
        </w:tc>
        <w:tc>
          <w:tcPr>
            <w:tcW w:w="944" w:type="dxa"/>
          </w:tcPr>
          <w:p w:rsidR="004E286D" w:rsidRPr="00237DA4" w:rsidRDefault="004E286D" w:rsidP="004E286D">
            <w:pPr>
              <w:rPr>
                <w:sz w:val="18"/>
                <w:szCs w:val="18"/>
              </w:rPr>
            </w:pPr>
          </w:p>
        </w:tc>
        <w:tc>
          <w:tcPr>
            <w:tcW w:w="899" w:type="dxa"/>
          </w:tcPr>
          <w:p w:rsidR="004E286D" w:rsidRPr="00237DA4" w:rsidRDefault="004E286D" w:rsidP="004E286D">
            <w:pPr>
              <w:rPr>
                <w:sz w:val="18"/>
                <w:szCs w:val="18"/>
              </w:rPr>
            </w:pPr>
          </w:p>
        </w:tc>
      </w:tr>
      <w:tr w:rsidR="00DC6EA8" w:rsidRPr="00237DA4" w:rsidTr="00DC6EA8">
        <w:tc>
          <w:tcPr>
            <w:tcW w:w="1129" w:type="dxa"/>
            <w:vAlign w:val="center"/>
          </w:tcPr>
          <w:p w:rsidR="00DC6EA8" w:rsidRPr="004E286D" w:rsidRDefault="003C499C" w:rsidP="004E286D">
            <w:pPr>
              <w:rPr>
                <w:sz w:val="18"/>
                <w:szCs w:val="18"/>
              </w:rPr>
            </w:pPr>
            <w:r>
              <w:rPr>
                <w:sz w:val="18"/>
                <w:szCs w:val="18"/>
              </w:rPr>
              <w:t>…</w:t>
            </w:r>
          </w:p>
        </w:tc>
        <w:tc>
          <w:tcPr>
            <w:tcW w:w="486" w:type="dxa"/>
          </w:tcPr>
          <w:p w:rsidR="00DC6EA8" w:rsidRPr="00237DA4" w:rsidRDefault="00DC6EA8" w:rsidP="004E286D">
            <w:pPr>
              <w:rPr>
                <w:sz w:val="18"/>
                <w:szCs w:val="18"/>
              </w:rPr>
            </w:pPr>
          </w:p>
        </w:tc>
        <w:tc>
          <w:tcPr>
            <w:tcW w:w="790"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c>
          <w:tcPr>
            <w:tcW w:w="944" w:type="dxa"/>
          </w:tcPr>
          <w:p w:rsidR="00DC6EA8" w:rsidRPr="00237DA4" w:rsidRDefault="00DC6EA8" w:rsidP="004E286D">
            <w:pPr>
              <w:rPr>
                <w:sz w:val="18"/>
                <w:szCs w:val="18"/>
              </w:rPr>
            </w:pPr>
          </w:p>
        </w:tc>
        <w:tc>
          <w:tcPr>
            <w:tcW w:w="992" w:type="dxa"/>
          </w:tcPr>
          <w:p w:rsidR="00DC6EA8" w:rsidRPr="00237DA4" w:rsidRDefault="00DC6EA8" w:rsidP="004E286D">
            <w:pPr>
              <w:rPr>
                <w:sz w:val="18"/>
                <w:szCs w:val="18"/>
              </w:rPr>
            </w:pPr>
          </w:p>
        </w:tc>
        <w:tc>
          <w:tcPr>
            <w:tcW w:w="486" w:type="dxa"/>
          </w:tcPr>
          <w:p w:rsidR="00DC6EA8" w:rsidRPr="00237DA4" w:rsidRDefault="00DC6EA8" w:rsidP="004E286D">
            <w:pPr>
              <w:rPr>
                <w:sz w:val="18"/>
                <w:szCs w:val="18"/>
              </w:rPr>
            </w:pPr>
          </w:p>
        </w:tc>
        <w:tc>
          <w:tcPr>
            <w:tcW w:w="790"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c>
          <w:tcPr>
            <w:tcW w:w="944"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r>
      <w:tr w:rsidR="00DC6EA8" w:rsidRPr="00237DA4" w:rsidTr="00DC6EA8">
        <w:tc>
          <w:tcPr>
            <w:tcW w:w="1129" w:type="dxa"/>
            <w:vAlign w:val="center"/>
          </w:tcPr>
          <w:p w:rsidR="00DC6EA8" w:rsidRPr="004E286D" w:rsidRDefault="003C499C" w:rsidP="004E286D">
            <w:pPr>
              <w:rPr>
                <w:sz w:val="18"/>
                <w:szCs w:val="18"/>
              </w:rPr>
            </w:pPr>
            <w:r>
              <w:rPr>
                <w:sz w:val="18"/>
                <w:szCs w:val="18"/>
              </w:rPr>
              <w:t>…</w:t>
            </w:r>
          </w:p>
        </w:tc>
        <w:tc>
          <w:tcPr>
            <w:tcW w:w="486" w:type="dxa"/>
          </w:tcPr>
          <w:p w:rsidR="00DC6EA8" w:rsidRPr="00237DA4" w:rsidRDefault="00DC6EA8" w:rsidP="004E286D">
            <w:pPr>
              <w:rPr>
                <w:sz w:val="18"/>
                <w:szCs w:val="18"/>
              </w:rPr>
            </w:pPr>
          </w:p>
        </w:tc>
        <w:tc>
          <w:tcPr>
            <w:tcW w:w="790"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c>
          <w:tcPr>
            <w:tcW w:w="944" w:type="dxa"/>
          </w:tcPr>
          <w:p w:rsidR="00DC6EA8" w:rsidRPr="00237DA4" w:rsidRDefault="00DC6EA8" w:rsidP="004E286D">
            <w:pPr>
              <w:rPr>
                <w:sz w:val="18"/>
                <w:szCs w:val="18"/>
              </w:rPr>
            </w:pPr>
          </w:p>
        </w:tc>
        <w:tc>
          <w:tcPr>
            <w:tcW w:w="992" w:type="dxa"/>
          </w:tcPr>
          <w:p w:rsidR="00DC6EA8" w:rsidRPr="00237DA4" w:rsidRDefault="00DC6EA8" w:rsidP="004E286D">
            <w:pPr>
              <w:rPr>
                <w:sz w:val="18"/>
                <w:szCs w:val="18"/>
              </w:rPr>
            </w:pPr>
          </w:p>
        </w:tc>
        <w:tc>
          <w:tcPr>
            <w:tcW w:w="486" w:type="dxa"/>
          </w:tcPr>
          <w:p w:rsidR="00DC6EA8" w:rsidRPr="00237DA4" w:rsidRDefault="00DC6EA8" w:rsidP="004E286D">
            <w:pPr>
              <w:rPr>
                <w:sz w:val="18"/>
                <w:szCs w:val="18"/>
              </w:rPr>
            </w:pPr>
          </w:p>
        </w:tc>
        <w:tc>
          <w:tcPr>
            <w:tcW w:w="790"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c>
          <w:tcPr>
            <w:tcW w:w="944" w:type="dxa"/>
          </w:tcPr>
          <w:p w:rsidR="00DC6EA8" w:rsidRPr="00237DA4" w:rsidRDefault="00DC6EA8" w:rsidP="004E286D">
            <w:pPr>
              <w:rPr>
                <w:sz w:val="18"/>
                <w:szCs w:val="18"/>
              </w:rPr>
            </w:pPr>
          </w:p>
        </w:tc>
        <w:tc>
          <w:tcPr>
            <w:tcW w:w="899" w:type="dxa"/>
          </w:tcPr>
          <w:p w:rsidR="00DC6EA8" w:rsidRPr="00237DA4" w:rsidRDefault="00DC6EA8" w:rsidP="004E286D">
            <w:pPr>
              <w:rPr>
                <w:sz w:val="18"/>
                <w:szCs w:val="18"/>
              </w:rPr>
            </w:pPr>
          </w:p>
        </w:tc>
      </w:tr>
      <w:tr w:rsidR="004E286D" w:rsidRPr="00237DA4" w:rsidTr="00DC6EA8">
        <w:tc>
          <w:tcPr>
            <w:tcW w:w="1129" w:type="dxa"/>
            <w:vMerge w:val="restart"/>
            <w:shd w:val="clear" w:color="auto" w:fill="BDD6EE" w:themeFill="accent1" w:themeFillTint="66"/>
            <w:vAlign w:val="center"/>
          </w:tcPr>
          <w:p w:rsidR="004E286D" w:rsidRPr="00237DA4" w:rsidRDefault="004E286D" w:rsidP="004E286D">
            <w:pPr>
              <w:jc w:val="center"/>
              <w:rPr>
                <w:rFonts w:asciiTheme="minorHAnsi" w:hAnsiTheme="minorHAnsi"/>
                <w:sz w:val="18"/>
                <w:szCs w:val="18"/>
              </w:rPr>
            </w:pPr>
            <w:r>
              <w:rPr>
                <w:rFonts w:asciiTheme="minorHAnsi" w:hAnsiTheme="minorHAnsi"/>
                <w:sz w:val="18"/>
                <w:szCs w:val="18"/>
              </w:rPr>
              <w:t>Denumire</w:t>
            </w:r>
          </w:p>
        </w:tc>
        <w:tc>
          <w:tcPr>
            <w:tcW w:w="4111" w:type="dxa"/>
            <w:gridSpan w:val="5"/>
            <w:shd w:val="clear" w:color="auto" w:fill="BDD6EE" w:themeFill="accent1" w:themeFillTint="66"/>
            <w:vAlign w:val="center"/>
          </w:tcPr>
          <w:p w:rsidR="004E286D" w:rsidRPr="001244F9" w:rsidRDefault="004E286D" w:rsidP="004E286D">
            <w:pPr>
              <w:jc w:val="center"/>
              <w:rPr>
                <w:rFonts w:asciiTheme="minorHAnsi" w:hAnsiTheme="minorHAnsi"/>
                <w:b/>
                <w:sz w:val="18"/>
                <w:szCs w:val="18"/>
              </w:rPr>
            </w:pPr>
            <w:r w:rsidRPr="001244F9">
              <w:rPr>
                <w:rFonts w:asciiTheme="minorHAnsi" w:hAnsiTheme="minorHAnsi"/>
                <w:b/>
                <w:sz w:val="18"/>
                <w:szCs w:val="18"/>
              </w:rPr>
              <w:t xml:space="preserve">AN </w:t>
            </w:r>
            <w:r>
              <w:rPr>
                <w:rFonts w:asciiTheme="minorHAnsi" w:hAnsiTheme="minorHAnsi"/>
                <w:b/>
                <w:sz w:val="18"/>
                <w:szCs w:val="18"/>
              </w:rPr>
              <w:t>3</w:t>
            </w:r>
          </w:p>
        </w:tc>
        <w:tc>
          <w:tcPr>
            <w:tcW w:w="4018" w:type="dxa"/>
            <w:gridSpan w:val="5"/>
            <w:shd w:val="clear" w:color="auto" w:fill="BDD6EE" w:themeFill="accent1" w:themeFillTint="66"/>
            <w:vAlign w:val="center"/>
          </w:tcPr>
          <w:p w:rsidR="004E286D" w:rsidRPr="001244F9" w:rsidRDefault="004E286D" w:rsidP="004E286D">
            <w:pPr>
              <w:jc w:val="center"/>
              <w:rPr>
                <w:rFonts w:asciiTheme="minorHAnsi" w:hAnsiTheme="minorHAnsi"/>
                <w:b/>
                <w:sz w:val="18"/>
                <w:szCs w:val="18"/>
              </w:rPr>
            </w:pPr>
            <w:r>
              <w:rPr>
                <w:rFonts w:asciiTheme="minorHAnsi" w:hAnsiTheme="minorHAnsi"/>
                <w:b/>
                <w:sz w:val="18"/>
                <w:szCs w:val="18"/>
              </w:rPr>
              <w:t xml:space="preserve">… </w:t>
            </w:r>
            <w:r w:rsidRPr="001244F9">
              <w:rPr>
                <w:rFonts w:asciiTheme="minorHAnsi" w:hAnsiTheme="minorHAnsi"/>
                <w:b/>
                <w:sz w:val="18"/>
                <w:szCs w:val="18"/>
              </w:rPr>
              <w:t>A</w:t>
            </w:r>
            <w:r>
              <w:rPr>
                <w:rFonts w:asciiTheme="minorHAnsi" w:hAnsiTheme="minorHAnsi"/>
                <w:b/>
                <w:sz w:val="18"/>
                <w:szCs w:val="18"/>
              </w:rPr>
              <w:t>N n</w:t>
            </w:r>
          </w:p>
        </w:tc>
      </w:tr>
      <w:tr w:rsidR="004E286D" w:rsidRPr="00237DA4" w:rsidTr="00DC6EA8">
        <w:tc>
          <w:tcPr>
            <w:tcW w:w="1129" w:type="dxa"/>
            <w:vMerge/>
            <w:shd w:val="clear" w:color="auto" w:fill="BDD6EE" w:themeFill="accent1" w:themeFillTint="66"/>
            <w:vAlign w:val="center"/>
          </w:tcPr>
          <w:p w:rsidR="004E286D" w:rsidRPr="00237DA4" w:rsidRDefault="004E286D" w:rsidP="004E286D">
            <w:pPr>
              <w:jc w:val="center"/>
              <w:rPr>
                <w:rFonts w:asciiTheme="minorHAnsi" w:hAnsiTheme="minorHAnsi"/>
                <w:sz w:val="18"/>
                <w:szCs w:val="18"/>
              </w:rPr>
            </w:pPr>
          </w:p>
        </w:tc>
        <w:tc>
          <w:tcPr>
            <w:tcW w:w="486" w:type="dxa"/>
            <w:shd w:val="clear" w:color="auto" w:fill="BDD6EE" w:themeFill="accent1" w:themeFillTint="66"/>
            <w:vAlign w:val="center"/>
          </w:tcPr>
          <w:p w:rsidR="004E286D" w:rsidRPr="00237DA4" w:rsidRDefault="004E286D" w:rsidP="004E286D">
            <w:pPr>
              <w:jc w:val="center"/>
              <w:rPr>
                <w:rFonts w:asciiTheme="minorHAnsi" w:hAnsiTheme="minorHAnsi"/>
                <w:sz w:val="18"/>
                <w:szCs w:val="18"/>
              </w:rPr>
            </w:pPr>
            <w:r w:rsidRPr="00237DA4">
              <w:rPr>
                <w:rFonts w:asciiTheme="minorHAnsi" w:hAnsiTheme="minorHAnsi"/>
                <w:sz w:val="18"/>
                <w:szCs w:val="18"/>
              </w:rPr>
              <w:t>UM</w:t>
            </w:r>
          </w:p>
        </w:tc>
        <w:tc>
          <w:tcPr>
            <w:tcW w:w="790" w:type="dxa"/>
            <w:shd w:val="clear" w:color="auto" w:fill="BDD6EE" w:themeFill="accent1" w:themeFillTint="66"/>
            <w:vAlign w:val="center"/>
          </w:tcPr>
          <w:p w:rsidR="004E286D" w:rsidRPr="00237DA4" w:rsidRDefault="004E286D" w:rsidP="004E286D">
            <w:pPr>
              <w:jc w:val="center"/>
              <w:rPr>
                <w:rFonts w:asciiTheme="minorHAnsi" w:hAnsiTheme="minorHAnsi"/>
                <w:sz w:val="18"/>
                <w:szCs w:val="18"/>
              </w:rPr>
            </w:pPr>
            <w:r w:rsidRPr="00237DA4">
              <w:rPr>
                <w:rFonts w:asciiTheme="minorHAnsi" w:hAnsiTheme="minorHAnsi"/>
                <w:sz w:val="18"/>
                <w:szCs w:val="18"/>
              </w:rPr>
              <w:t>Preț unitar (lei)</w:t>
            </w:r>
          </w:p>
        </w:tc>
        <w:tc>
          <w:tcPr>
            <w:tcW w:w="899" w:type="dxa"/>
            <w:shd w:val="clear" w:color="auto" w:fill="BDD6EE" w:themeFill="accent1" w:themeFillTint="66"/>
            <w:vAlign w:val="center"/>
          </w:tcPr>
          <w:p w:rsidR="004E286D" w:rsidRPr="00237DA4" w:rsidRDefault="004E286D" w:rsidP="004E286D">
            <w:pPr>
              <w:jc w:val="center"/>
              <w:rPr>
                <w:rFonts w:asciiTheme="minorHAnsi" w:hAnsiTheme="minorHAnsi"/>
                <w:sz w:val="18"/>
                <w:szCs w:val="18"/>
              </w:rPr>
            </w:pPr>
            <w:r w:rsidRPr="00237DA4">
              <w:rPr>
                <w:rFonts w:asciiTheme="minorHAnsi" w:hAnsiTheme="minorHAnsi"/>
                <w:sz w:val="18"/>
                <w:szCs w:val="18"/>
              </w:rPr>
              <w:t>Cantitate estimată, lunar</w:t>
            </w:r>
          </w:p>
        </w:tc>
        <w:tc>
          <w:tcPr>
            <w:tcW w:w="944" w:type="dxa"/>
            <w:shd w:val="clear" w:color="auto" w:fill="BDD6EE" w:themeFill="accent1" w:themeFillTint="66"/>
            <w:vAlign w:val="center"/>
          </w:tcPr>
          <w:p w:rsidR="004E286D" w:rsidRPr="00237DA4" w:rsidRDefault="004E286D" w:rsidP="004E286D">
            <w:pPr>
              <w:jc w:val="center"/>
              <w:rPr>
                <w:rFonts w:asciiTheme="minorHAnsi" w:hAnsiTheme="minorHAnsi"/>
                <w:sz w:val="18"/>
                <w:szCs w:val="18"/>
              </w:rPr>
            </w:pPr>
            <w:r w:rsidRPr="00237DA4">
              <w:rPr>
                <w:rFonts w:asciiTheme="minorHAnsi" w:hAnsiTheme="minorHAnsi"/>
                <w:sz w:val="18"/>
                <w:szCs w:val="18"/>
              </w:rPr>
              <w:t>Cantitate estimată, AN 1 (lei)</w:t>
            </w:r>
          </w:p>
        </w:tc>
        <w:tc>
          <w:tcPr>
            <w:tcW w:w="992" w:type="dxa"/>
            <w:shd w:val="clear" w:color="auto" w:fill="BDD6EE" w:themeFill="accent1" w:themeFillTint="66"/>
            <w:vAlign w:val="center"/>
          </w:tcPr>
          <w:p w:rsidR="004E286D" w:rsidRPr="00237DA4" w:rsidRDefault="004E286D" w:rsidP="004E286D">
            <w:pPr>
              <w:jc w:val="center"/>
              <w:rPr>
                <w:rFonts w:asciiTheme="minorHAnsi" w:hAnsiTheme="minorHAnsi"/>
                <w:sz w:val="18"/>
                <w:szCs w:val="18"/>
              </w:rPr>
            </w:pPr>
            <w:r w:rsidRPr="00237DA4">
              <w:rPr>
                <w:rFonts w:asciiTheme="minorHAnsi" w:hAnsiTheme="minorHAnsi"/>
                <w:sz w:val="18"/>
                <w:szCs w:val="18"/>
              </w:rPr>
              <w:t>Valoare estimată, AN 1 (lei)</w:t>
            </w:r>
          </w:p>
        </w:tc>
        <w:tc>
          <w:tcPr>
            <w:tcW w:w="486" w:type="dxa"/>
            <w:shd w:val="clear" w:color="auto" w:fill="BDD6EE" w:themeFill="accent1" w:themeFillTint="66"/>
            <w:vAlign w:val="center"/>
          </w:tcPr>
          <w:p w:rsidR="004E286D" w:rsidRPr="00237DA4" w:rsidRDefault="004E286D" w:rsidP="004E286D">
            <w:pPr>
              <w:jc w:val="center"/>
              <w:rPr>
                <w:rFonts w:asciiTheme="minorHAnsi" w:hAnsiTheme="minorHAnsi"/>
                <w:sz w:val="18"/>
                <w:szCs w:val="18"/>
              </w:rPr>
            </w:pPr>
            <w:r w:rsidRPr="00237DA4">
              <w:rPr>
                <w:rFonts w:asciiTheme="minorHAnsi" w:hAnsiTheme="minorHAnsi"/>
                <w:sz w:val="18"/>
                <w:szCs w:val="18"/>
              </w:rPr>
              <w:t>UM</w:t>
            </w:r>
          </w:p>
        </w:tc>
        <w:tc>
          <w:tcPr>
            <w:tcW w:w="790" w:type="dxa"/>
            <w:shd w:val="clear" w:color="auto" w:fill="BDD6EE" w:themeFill="accent1" w:themeFillTint="66"/>
            <w:vAlign w:val="center"/>
          </w:tcPr>
          <w:p w:rsidR="004E286D" w:rsidRPr="00237DA4" w:rsidRDefault="004E286D" w:rsidP="004E286D">
            <w:pPr>
              <w:jc w:val="center"/>
              <w:rPr>
                <w:rFonts w:asciiTheme="minorHAnsi" w:hAnsiTheme="minorHAnsi"/>
                <w:sz w:val="18"/>
                <w:szCs w:val="18"/>
              </w:rPr>
            </w:pPr>
            <w:r w:rsidRPr="00237DA4">
              <w:rPr>
                <w:rFonts w:asciiTheme="minorHAnsi" w:hAnsiTheme="minorHAnsi"/>
                <w:sz w:val="18"/>
                <w:szCs w:val="18"/>
              </w:rPr>
              <w:t>Preț unitar (lei)</w:t>
            </w:r>
          </w:p>
        </w:tc>
        <w:tc>
          <w:tcPr>
            <w:tcW w:w="899" w:type="dxa"/>
            <w:shd w:val="clear" w:color="auto" w:fill="BDD6EE" w:themeFill="accent1" w:themeFillTint="66"/>
            <w:vAlign w:val="center"/>
          </w:tcPr>
          <w:p w:rsidR="004E286D" w:rsidRPr="00237DA4" w:rsidRDefault="004E286D" w:rsidP="004E286D">
            <w:pPr>
              <w:jc w:val="center"/>
              <w:rPr>
                <w:rFonts w:asciiTheme="minorHAnsi" w:hAnsiTheme="minorHAnsi"/>
                <w:sz w:val="18"/>
                <w:szCs w:val="18"/>
              </w:rPr>
            </w:pPr>
            <w:r w:rsidRPr="00237DA4">
              <w:rPr>
                <w:rFonts w:asciiTheme="minorHAnsi" w:hAnsiTheme="minorHAnsi"/>
                <w:sz w:val="18"/>
                <w:szCs w:val="18"/>
              </w:rPr>
              <w:t>Cantitate estimată, lunar</w:t>
            </w:r>
          </w:p>
        </w:tc>
        <w:tc>
          <w:tcPr>
            <w:tcW w:w="944" w:type="dxa"/>
            <w:shd w:val="clear" w:color="auto" w:fill="BDD6EE" w:themeFill="accent1" w:themeFillTint="66"/>
            <w:vAlign w:val="center"/>
          </w:tcPr>
          <w:p w:rsidR="004E286D" w:rsidRPr="00237DA4" w:rsidRDefault="004E286D" w:rsidP="004E286D">
            <w:pPr>
              <w:jc w:val="center"/>
              <w:rPr>
                <w:rFonts w:asciiTheme="minorHAnsi" w:hAnsiTheme="minorHAnsi"/>
                <w:sz w:val="18"/>
                <w:szCs w:val="18"/>
              </w:rPr>
            </w:pPr>
            <w:r w:rsidRPr="00237DA4">
              <w:rPr>
                <w:rFonts w:asciiTheme="minorHAnsi" w:hAnsiTheme="minorHAnsi"/>
                <w:sz w:val="18"/>
                <w:szCs w:val="18"/>
              </w:rPr>
              <w:t>Cantitate estimată, AN</w:t>
            </w:r>
            <w:r>
              <w:rPr>
                <w:rFonts w:asciiTheme="minorHAnsi" w:hAnsiTheme="minorHAnsi"/>
                <w:sz w:val="18"/>
                <w:szCs w:val="18"/>
              </w:rPr>
              <w:t xml:space="preserve"> n</w:t>
            </w:r>
            <w:r w:rsidRPr="00237DA4">
              <w:rPr>
                <w:rFonts w:asciiTheme="minorHAnsi" w:hAnsiTheme="minorHAnsi"/>
                <w:sz w:val="18"/>
                <w:szCs w:val="18"/>
              </w:rPr>
              <w:t xml:space="preserve"> (lei)</w:t>
            </w:r>
          </w:p>
        </w:tc>
        <w:tc>
          <w:tcPr>
            <w:tcW w:w="899" w:type="dxa"/>
            <w:shd w:val="clear" w:color="auto" w:fill="BDD6EE" w:themeFill="accent1" w:themeFillTint="66"/>
            <w:vAlign w:val="center"/>
          </w:tcPr>
          <w:p w:rsidR="004E286D" w:rsidRPr="00237DA4" w:rsidRDefault="004E286D" w:rsidP="004E286D">
            <w:pPr>
              <w:jc w:val="center"/>
              <w:rPr>
                <w:rFonts w:asciiTheme="minorHAnsi" w:hAnsiTheme="minorHAnsi"/>
                <w:sz w:val="18"/>
                <w:szCs w:val="18"/>
              </w:rPr>
            </w:pPr>
            <w:r w:rsidRPr="00237DA4">
              <w:rPr>
                <w:rFonts w:asciiTheme="minorHAnsi" w:hAnsiTheme="minorHAnsi"/>
                <w:sz w:val="18"/>
                <w:szCs w:val="18"/>
              </w:rPr>
              <w:t>Valoare estimată, AN</w:t>
            </w:r>
            <w:r>
              <w:rPr>
                <w:rFonts w:asciiTheme="minorHAnsi" w:hAnsiTheme="minorHAnsi"/>
                <w:sz w:val="18"/>
                <w:szCs w:val="18"/>
              </w:rPr>
              <w:t xml:space="preserve"> n </w:t>
            </w:r>
            <w:r w:rsidRPr="00237DA4">
              <w:rPr>
                <w:rFonts w:asciiTheme="minorHAnsi" w:hAnsiTheme="minorHAnsi"/>
                <w:sz w:val="18"/>
                <w:szCs w:val="18"/>
              </w:rPr>
              <w:t>(lei)</w:t>
            </w:r>
          </w:p>
        </w:tc>
      </w:tr>
      <w:tr w:rsidR="004E286D" w:rsidRPr="00237DA4" w:rsidTr="00DC6EA8">
        <w:tc>
          <w:tcPr>
            <w:tcW w:w="1129" w:type="dxa"/>
          </w:tcPr>
          <w:p w:rsidR="004E286D" w:rsidRPr="00237DA4" w:rsidRDefault="004E286D" w:rsidP="004E286D">
            <w:pPr>
              <w:rPr>
                <w:rFonts w:asciiTheme="minorHAnsi" w:hAnsiTheme="minorHAnsi"/>
                <w:sz w:val="18"/>
                <w:szCs w:val="18"/>
              </w:rPr>
            </w:pPr>
          </w:p>
        </w:tc>
        <w:tc>
          <w:tcPr>
            <w:tcW w:w="486" w:type="dxa"/>
          </w:tcPr>
          <w:p w:rsidR="004E286D" w:rsidRPr="00237DA4" w:rsidRDefault="004E286D" w:rsidP="004E286D">
            <w:pPr>
              <w:rPr>
                <w:rFonts w:asciiTheme="minorHAnsi" w:hAnsiTheme="minorHAnsi"/>
                <w:sz w:val="18"/>
                <w:szCs w:val="18"/>
              </w:rPr>
            </w:pPr>
          </w:p>
        </w:tc>
        <w:tc>
          <w:tcPr>
            <w:tcW w:w="790" w:type="dxa"/>
          </w:tcPr>
          <w:p w:rsidR="004E286D" w:rsidRPr="00237DA4" w:rsidRDefault="004E286D" w:rsidP="004E286D">
            <w:pPr>
              <w:rPr>
                <w:rFonts w:asciiTheme="minorHAnsi" w:hAnsiTheme="minorHAnsi"/>
                <w:sz w:val="18"/>
                <w:szCs w:val="18"/>
              </w:rPr>
            </w:pPr>
          </w:p>
        </w:tc>
        <w:tc>
          <w:tcPr>
            <w:tcW w:w="899" w:type="dxa"/>
          </w:tcPr>
          <w:p w:rsidR="004E286D" w:rsidRPr="00237DA4" w:rsidRDefault="004E286D" w:rsidP="004E286D">
            <w:pPr>
              <w:rPr>
                <w:rFonts w:asciiTheme="minorHAnsi" w:hAnsiTheme="minorHAnsi"/>
                <w:sz w:val="18"/>
                <w:szCs w:val="18"/>
              </w:rPr>
            </w:pPr>
          </w:p>
        </w:tc>
        <w:tc>
          <w:tcPr>
            <w:tcW w:w="944" w:type="dxa"/>
          </w:tcPr>
          <w:p w:rsidR="004E286D" w:rsidRPr="00237DA4" w:rsidRDefault="004E286D" w:rsidP="004E286D">
            <w:pPr>
              <w:rPr>
                <w:rFonts w:asciiTheme="minorHAnsi" w:hAnsiTheme="minorHAnsi"/>
                <w:sz w:val="18"/>
                <w:szCs w:val="18"/>
              </w:rPr>
            </w:pPr>
          </w:p>
        </w:tc>
        <w:tc>
          <w:tcPr>
            <w:tcW w:w="992" w:type="dxa"/>
          </w:tcPr>
          <w:p w:rsidR="004E286D" w:rsidRPr="00237DA4" w:rsidRDefault="004E286D" w:rsidP="004E286D">
            <w:pPr>
              <w:rPr>
                <w:rFonts w:asciiTheme="minorHAnsi" w:hAnsiTheme="minorHAnsi"/>
                <w:sz w:val="18"/>
                <w:szCs w:val="18"/>
              </w:rPr>
            </w:pPr>
          </w:p>
        </w:tc>
        <w:tc>
          <w:tcPr>
            <w:tcW w:w="486" w:type="dxa"/>
          </w:tcPr>
          <w:p w:rsidR="004E286D" w:rsidRPr="00237DA4" w:rsidRDefault="004E286D" w:rsidP="004E286D">
            <w:pPr>
              <w:rPr>
                <w:rFonts w:asciiTheme="minorHAnsi" w:hAnsiTheme="minorHAnsi"/>
                <w:sz w:val="18"/>
                <w:szCs w:val="18"/>
              </w:rPr>
            </w:pPr>
          </w:p>
        </w:tc>
        <w:tc>
          <w:tcPr>
            <w:tcW w:w="790" w:type="dxa"/>
          </w:tcPr>
          <w:p w:rsidR="004E286D" w:rsidRPr="00237DA4" w:rsidRDefault="004E286D" w:rsidP="004E286D">
            <w:pPr>
              <w:rPr>
                <w:rFonts w:asciiTheme="minorHAnsi" w:hAnsiTheme="minorHAnsi"/>
                <w:sz w:val="18"/>
                <w:szCs w:val="18"/>
              </w:rPr>
            </w:pPr>
          </w:p>
        </w:tc>
        <w:tc>
          <w:tcPr>
            <w:tcW w:w="899" w:type="dxa"/>
          </w:tcPr>
          <w:p w:rsidR="004E286D" w:rsidRPr="00237DA4" w:rsidRDefault="004E286D" w:rsidP="004E286D">
            <w:pPr>
              <w:rPr>
                <w:rFonts w:asciiTheme="minorHAnsi" w:hAnsiTheme="minorHAnsi"/>
                <w:sz w:val="18"/>
                <w:szCs w:val="18"/>
              </w:rPr>
            </w:pPr>
          </w:p>
        </w:tc>
        <w:tc>
          <w:tcPr>
            <w:tcW w:w="944" w:type="dxa"/>
          </w:tcPr>
          <w:p w:rsidR="004E286D" w:rsidRPr="00237DA4" w:rsidRDefault="004E286D" w:rsidP="004E286D">
            <w:pPr>
              <w:rPr>
                <w:rFonts w:asciiTheme="minorHAnsi" w:hAnsiTheme="minorHAnsi"/>
                <w:sz w:val="18"/>
                <w:szCs w:val="18"/>
              </w:rPr>
            </w:pPr>
          </w:p>
        </w:tc>
        <w:tc>
          <w:tcPr>
            <w:tcW w:w="899" w:type="dxa"/>
          </w:tcPr>
          <w:p w:rsidR="004E286D" w:rsidRPr="00237DA4" w:rsidRDefault="004E286D" w:rsidP="004E286D">
            <w:pPr>
              <w:rPr>
                <w:rFonts w:asciiTheme="minorHAnsi" w:hAnsiTheme="minorHAnsi"/>
                <w:sz w:val="18"/>
                <w:szCs w:val="18"/>
              </w:rPr>
            </w:pPr>
          </w:p>
        </w:tc>
      </w:tr>
      <w:tr w:rsidR="004E286D" w:rsidRPr="00237DA4" w:rsidTr="00DC6EA8">
        <w:tc>
          <w:tcPr>
            <w:tcW w:w="1129" w:type="dxa"/>
          </w:tcPr>
          <w:p w:rsidR="004E286D" w:rsidRPr="00237DA4" w:rsidRDefault="004E286D" w:rsidP="004E286D">
            <w:pPr>
              <w:rPr>
                <w:rFonts w:asciiTheme="minorHAnsi" w:hAnsiTheme="minorHAnsi"/>
                <w:sz w:val="18"/>
                <w:szCs w:val="18"/>
              </w:rPr>
            </w:pPr>
          </w:p>
        </w:tc>
        <w:tc>
          <w:tcPr>
            <w:tcW w:w="486" w:type="dxa"/>
          </w:tcPr>
          <w:p w:rsidR="004E286D" w:rsidRPr="00237DA4" w:rsidRDefault="004E286D" w:rsidP="004E286D">
            <w:pPr>
              <w:rPr>
                <w:rFonts w:asciiTheme="minorHAnsi" w:hAnsiTheme="minorHAnsi"/>
                <w:sz w:val="18"/>
                <w:szCs w:val="18"/>
              </w:rPr>
            </w:pPr>
          </w:p>
        </w:tc>
        <w:tc>
          <w:tcPr>
            <w:tcW w:w="790" w:type="dxa"/>
          </w:tcPr>
          <w:p w:rsidR="004E286D" w:rsidRPr="00237DA4" w:rsidRDefault="004E286D" w:rsidP="004E286D">
            <w:pPr>
              <w:rPr>
                <w:rFonts w:asciiTheme="minorHAnsi" w:hAnsiTheme="minorHAnsi"/>
                <w:sz w:val="18"/>
                <w:szCs w:val="18"/>
              </w:rPr>
            </w:pPr>
          </w:p>
        </w:tc>
        <w:tc>
          <w:tcPr>
            <w:tcW w:w="899" w:type="dxa"/>
          </w:tcPr>
          <w:p w:rsidR="004E286D" w:rsidRPr="00237DA4" w:rsidRDefault="004E286D" w:rsidP="004E286D">
            <w:pPr>
              <w:rPr>
                <w:rFonts w:asciiTheme="minorHAnsi" w:hAnsiTheme="minorHAnsi"/>
                <w:sz w:val="18"/>
                <w:szCs w:val="18"/>
              </w:rPr>
            </w:pPr>
          </w:p>
        </w:tc>
        <w:tc>
          <w:tcPr>
            <w:tcW w:w="944" w:type="dxa"/>
          </w:tcPr>
          <w:p w:rsidR="004E286D" w:rsidRPr="00237DA4" w:rsidRDefault="004E286D" w:rsidP="004E286D">
            <w:pPr>
              <w:rPr>
                <w:rFonts w:asciiTheme="minorHAnsi" w:hAnsiTheme="minorHAnsi"/>
                <w:sz w:val="18"/>
                <w:szCs w:val="18"/>
              </w:rPr>
            </w:pPr>
          </w:p>
        </w:tc>
        <w:tc>
          <w:tcPr>
            <w:tcW w:w="992" w:type="dxa"/>
          </w:tcPr>
          <w:p w:rsidR="004E286D" w:rsidRPr="00237DA4" w:rsidRDefault="004E286D" w:rsidP="004E286D">
            <w:pPr>
              <w:rPr>
                <w:rFonts w:asciiTheme="minorHAnsi" w:hAnsiTheme="minorHAnsi"/>
                <w:sz w:val="18"/>
                <w:szCs w:val="18"/>
              </w:rPr>
            </w:pPr>
          </w:p>
        </w:tc>
        <w:tc>
          <w:tcPr>
            <w:tcW w:w="486" w:type="dxa"/>
          </w:tcPr>
          <w:p w:rsidR="004E286D" w:rsidRPr="00237DA4" w:rsidRDefault="004E286D" w:rsidP="004E286D">
            <w:pPr>
              <w:rPr>
                <w:rFonts w:asciiTheme="minorHAnsi" w:hAnsiTheme="minorHAnsi"/>
                <w:sz w:val="18"/>
                <w:szCs w:val="18"/>
              </w:rPr>
            </w:pPr>
          </w:p>
        </w:tc>
        <w:tc>
          <w:tcPr>
            <w:tcW w:w="790" w:type="dxa"/>
          </w:tcPr>
          <w:p w:rsidR="004E286D" w:rsidRPr="00237DA4" w:rsidRDefault="004E286D" w:rsidP="004E286D">
            <w:pPr>
              <w:rPr>
                <w:rFonts w:asciiTheme="minorHAnsi" w:hAnsiTheme="minorHAnsi"/>
                <w:sz w:val="18"/>
                <w:szCs w:val="18"/>
              </w:rPr>
            </w:pPr>
          </w:p>
        </w:tc>
        <w:tc>
          <w:tcPr>
            <w:tcW w:w="899" w:type="dxa"/>
          </w:tcPr>
          <w:p w:rsidR="004E286D" w:rsidRPr="00237DA4" w:rsidRDefault="004E286D" w:rsidP="004E286D">
            <w:pPr>
              <w:rPr>
                <w:rFonts w:asciiTheme="minorHAnsi" w:hAnsiTheme="minorHAnsi"/>
                <w:sz w:val="18"/>
                <w:szCs w:val="18"/>
              </w:rPr>
            </w:pPr>
          </w:p>
        </w:tc>
        <w:tc>
          <w:tcPr>
            <w:tcW w:w="944" w:type="dxa"/>
          </w:tcPr>
          <w:p w:rsidR="004E286D" w:rsidRPr="00237DA4" w:rsidRDefault="004E286D" w:rsidP="004E286D">
            <w:pPr>
              <w:rPr>
                <w:rFonts w:asciiTheme="minorHAnsi" w:hAnsiTheme="minorHAnsi"/>
                <w:sz w:val="18"/>
                <w:szCs w:val="18"/>
              </w:rPr>
            </w:pPr>
          </w:p>
        </w:tc>
        <w:tc>
          <w:tcPr>
            <w:tcW w:w="899" w:type="dxa"/>
          </w:tcPr>
          <w:p w:rsidR="004E286D" w:rsidRPr="00237DA4" w:rsidRDefault="004E286D" w:rsidP="004E286D">
            <w:pPr>
              <w:rPr>
                <w:rFonts w:asciiTheme="minorHAnsi" w:hAnsiTheme="minorHAnsi"/>
                <w:sz w:val="18"/>
                <w:szCs w:val="18"/>
              </w:rPr>
            </w:pPr>
          </w:p>
        </w:tc>
      </w:tr>
      <w:tr w:rsidR="004E286D" w:rsidRPr="00237DA4" w:rsidTr="00DC6EA8">
        <w:tc>
          <w:tcPr>
            <w:tcW w:w="1129" w:type="dxa"/>
          </w:tcPr>
          <w:p w:rsidR="004E286D" w:rsidRPr="00237DA4" w:rsidRDefault="004E286D" w:rsidP="004E286D">
            <w:pPr>
              <w:rPr>
                <w:rFonts w:asciiTheme="minorHAnsi" w:hAnsiTheme="minorHAnsi"/>
                <w:sz w:val="18"/>
                <w:szCs w:val="18"/>
              </w:rPr>
            </w:pPr>
          </w:p>
        </w:tc>
        <w:tc>
          <w:tcPr>
            <w:tcW w:w="486" w:type="dxa"/>
          </w:tcPr>
          <w:p w:rsidR="004E286D" w:rsidRPr="00237DA4" w:rsidRDefault="004E286D" w:rsidP="004E286D">
            <w:pPr>
              <w:rPr>
                <w:rFonts w:asciiTheme="minorHAnsi" w:hAnsiTheme="minorHAnsi"/>
                <w:sz w:val="18"/>
                <w:szCs w:val="18"/>
              </w:rPr>
            </w:pPr>
          </w:p>
        </w:tc>
        <w:tc>
          <w:tcPr>
            <w:tcW w:w="790" w:type="dxa"/>
          </w:tcPr>
          <w:p w:rsidR="004E286D" w:rsidRPr="00237DA4" w:rsidRDefault="004E286D" w:rsidP="004E286D">
            <w:pPr>
              <w:rPr>
                <w:rFonts w:asciiTheme="minorHAnsi" w:hAnsiTheme="minorHAnsi"/>
                <w:sz w:val="18"/>
                <w:szCs w:val="18"/>
              </w:rPr>
            </w:pPr>
          </w:p>
        </w:tc>
        <w:tc>
          <w:tcPr>
            <w:tcW w:w="899" w:type="dxa"/>
          </w:tcPr>
          <w:p w:rsidR="004E286D" w:rsidRPr="00237DA4" w:rsidRDefault="004E286D" w:rsidP="004E286D">
            <w:pPr>
              <w:rPr>
                <w:rFonts w:asciiTheme="minorHAnsi" w:hAnsiTheme="minorHAnsi"/>
                <w:sz w:val="18"/>
                <w:szCs w:val="18"/>
              </w:rPr>
            </w:pPr>
          </w:p>
        </w:tc>
        <w:tc>
          <w:tcPr>
            <w:tcW w:w="944" w:type="dxa"/>
          </w:tcPr>
          <w:p w:rsidR="004E286D" w:rsidRPr="00237DA4" w:rsidRDefault="004E286D" w:rsidP="004E286D">
            <w:pPr>
              <w:rPr>
                <w:rFonts w:asciiTheme="minorHAnsi" w:hAnsiTheme="minorHAnsi"/>
                <w:sz w:val="18"/>
                <w:szCs w:val="18"/>
              </w:rPr>
            </w:pPr>
          </w:p>
        </w:tc>
        <w:tc>
          <w:tcPr>
            <w:tcW w:w="992" w:type="dxa"/>
          </w:tcPr>
          <w:p w:rsidR="004E286D" w:rsidRPr="00237DA4" w:rsidRDefault="004E286D" w:rsidP="004E286D">
            <w:pPr>
              <w:rPr>
                <w:rFonts w:asciiTheme="minorHAnsi" w:hAnsiTheme="minorHAnsi"/>
                <w:sz w:val="18"/>
                <w:szCs w:val="18"/>
              </w:rPr>
            </w:pPr>
          </w:p>
        </w:tc>
        <w:tc>
          <w:tcPr>
            <w:tcW w:w="486" w:type="dxa"/>
          </w:tcPr>
          <w:p w:rsidR="004E286D" w:rsidRPr="00237DA4" w:rsidRDefault="004E286D" w:rsidP="004E286D">
            <w:pPr>
              <w:rPr>
                <w:rFonts w:asciiTheme="minorHAnsi" w:hAnsiTheme="minorHAnsi"/>
                <w:sz w:val="18"/>
                <w:szCs w:val="18"/>
              </w:rPr>
            </w:pPr>
          </w:p>
        </w:tc>
        <w:tc>
          <w:tcPr>
            <w:tcW w:w="790" w:type="dxa"/>
          </w:tcPr>
          <w:p w:rsidR="004E286D" w:rsidRPr="00237DA4" w:rsidRDefault="004E286D" w:rsidP="004E286D">
            <w:pPr>
              <w:rPr>
                <w:rFonts w:asciiTheme="minorHAnsi" w:hAnsiTheme="minorHAnsi"/>
                <w:sz w:val="18"/>
                <w:szCs w:val="18"/>
              </w:rPr>
            </w:pPr>
          </w:p>
        </w:tc>
        <w:tc>
          <w:tcPr>
            <w:tcW w:w="899" w:type="dxa"/>
          </w:tcPr>
          <w:p w:rsidR="004E286D" w:rsidRPr="00237DA4" w:rsidRDefault="004E286D" w:rsidP="004E286D">
            <w:pPr>
              <w:rPr>
                <w:rFonts w:asciiTheme="minorHAnsi" w:hAnsiTheme="minorHAnsi"/>
                <w:sz w:val="18"/>
                <w:szCs w:val="18"/>
              </w:rPr>
            </w:pPr>
          </w:p>
        </w:tc>
        <w:tc>
          <w:tcPr>
            <w:tcW w:w="944" w:type="dxa"/>
          </w:tcPr>
          <w:p w:rsidR="004E286D" w:rsidRPr="00237DA4" w:rsidRDefault="004E286D" w:rsidP="004E286D">
            <w:pPr>
              <w:rPr>
                <w:rFonts w:asciiTheme="minorHAnsi" w:hAnsiTheme="minorHAnsi"/>
                <w:sz w:val="18"/>
                <w:szCs w:val="18"/>
              </w:rPr>
            </w:pPr>
          </w:p>
        </w:tc>
        <w:tc>
          <w:tcPr>
            <w:tcW w:w="899" w:type="dxa"/>
          </w:tcPr>
          <w:p w:rsidR="004E286D" w:rsidRPr="00237DA4" w:rsidRDefault="004E286D" w:rsidP="004E286D">
            <w:pPr>
              <w:rPr>
                <w:rFonts w:asciiTheme="minorHAnsi" w:hAnsiTheme="minorHAnsi"/>
                <w:sz w:val="18"/>
                <w:szCs w:val="18"/>
              </w:rPr>
            </w:pPr>
          </w:p>
        </w:tc>
      </w:tr>
    </w:tbl>
    <w:p w:rsidR="004E286D" w:rsidRDefault="004E286D" w:rsidP="00FE3F62"/>
    <w:p w:rsidR="00152EFC" w:rsidRPr="008F4ED7" w:rsidRDefault="00152EFC" w:rsidP="00EC1A00">
      <w:pPr>
        <w:pStyle w:val="instruct"/>
      </w:pPr>
    </w:p>
    <w:p w:rsidR="00E25354" w:rsidRPr="00FE3F62" w:rsidRDefault="00E25354" w:rsidP="00E25354">
      <w:pPr>
        <w:rPr>
          <w:b/>
        </w:rPr>
      </w:pPr>
      <w:r w:rsidRPr="00FE3F62">
        <w:rPr>
          <w:b/>
        </w:rPr>
        <w:t xml:space="preserve">Proiecția </w:t>
      </w:r>
      <w:r>
        <w:rPr>
          <w:b/>
        </w:rPr>
        <w:t>cheltuielilor</w:t>
      </w:r>
      <w:r w:rsidRPr="00FE3F62">
        <w:rPr>
          <w:b/>
        </w:rPr>
        <w:t xml:space="preserve"> societății (întreaga activitate)</w:t>
      </w:r>
    </w:p>
    <w:p w:rsidR="00E25354" w:rsidRDefault="00E25354" w:rsidP="00E25354">
      <w:r>
        <w:t>Completați</w:t>
      </w:r>
      <w:r w:rsidRPr="008F4ED7">
        <w:t xml:space="preserve"> </w:t>
      </w:r>
      <w:r>
        <w:t>cu toate tipurile/ categoriile de cheltuieli aferente întregii activității</w:t>
      </w:r>
    </w:p>
    <w:p w:rsidR="00AA5E86" w:rsidRDefault="00AA5E86" w:rsidP="00E25354"/>
    <w:tbl>
      <w:tblPr>
        <w:tblStyle w:val="TableGrid"/>
        <w:tblW w:w="0" w:type="auto"/>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ook w:val="04A0" w:firstRow="1" w:lastRow="0" w:firstColumn="1" w:lastColumn="0" w:noHBand="0" w:noVBand="1"/>
      </w:tblPr>
      <w:tblGrid>
        <w:gridCol w:w="1761"/>
        <w:gridCol w:w="1931"/>
        <w:gridCol w:w="1177"/>
        <w:gridCol w:w="1163"/>
        <w:gridCol w:w="1515"/>
        <w:gridCol w:w="1515"/>
      </w:tblGrid>
      <w:tr w:rsidR="00AA5E86" w:rsidRPr="00925E11" w:rsidTr="000573DB">
        <w:tc>
          <w:tcPr>
            <w:tcW w:w="1761" w:type="dxa"/>
            <w:shd w:val="clear" w:color="auto" w:fill="BDD6EE" w:themeFill="accent1" w:themeFillTint="66"/>
            <w:vAlign w:val="center"/>
          </w:tcPr>
          <w:p w:rsidR="00AA5E86" w:rsidRPr="00925E11" w:rsidRDefault="00AA5E86" w:rsidP="000573DB">
            <w:pPr>
              <w:jc w:val="center"/>
              <w:rPr>
                <w:rFonts w:asciiTheme="minorHAnsi" w:hAnsiTheme="minorHAnsi"/>
                <w:sz w:val="18"/>
                <w:szCs w:val="18"/>
              </w:rPr>
            </w:pPr>
            <w:r w:rsidRPr="00925E11">
              <w:rPr>
                <w:rFonts w:asciiTheme="minorHAnsi" w:hAnsiTheme="minorHAnsi"/>
                <w:sz w:val="18"/>
                <w:szCs w:val="18"/>
              </w:rPr>
              <w:t>Denumire cheltuială</w:t>
            </w:r>
          </w:p>
        </w:tc>
        <w:tc>
          <w:tcPr>
            <w:tcW w:w="1931" w:type="dxa"/>
            <w:shd w:val="clear" w:color="auto" w:fill="BDD6EE" w:themeFill="accent1" w:themeFillTint="66"/>
            <w:vAlign w:val="center"/>
          </w:tcPr>
          <w:p w:rsidR="00AA5E86" w:rsidRPr="00925E11" w:rsidRDefault="00AA5E86" w:rsidP="000573DB">
            <w:pPr>
              <w:jc w:val="center"/>
              <w:rPr>
                <w:rFonts w:asciiTheme="minorHAnsi" w:hAnsiTheme="minorHAnsi"/>
                <w:sz w:val="18"/>
                <w:szCs w:val="18"/>
              </w:rPr>
            </w:pPr>
            <w:r w:rsidRPr="00925E11">
              <w:rPr>
                <w:rFonts w:asciiTheme="minorHAnsi" w:hAnsiTheme="minorHAnsi"/>
                <w:sz w:val="18"/>
                <w:szCs w:val="18"/>
              </w:rPr>
              <w:t>Costuri</w:t>
            </w:r>
          </w:p>
        </w:tc>
        <w:tc>
          <w:tcPr>
            <w:tcW w:w="1177" w:type="dxa"/>
            <w:shd w:val="clear" w:color="auto" w:fill="BDD6EE" w:themeFill="accent1" w:themeFillTint="66"/>
            <w:vAlign w:val="center"/>
          </w:tcPr>
          <w:p w:rsidR="00AA5E86" w:rsidRPr="00925E11" w:rsidRDefault="00AA5E86" w:rsidP="000573DB">
            <w:pPr>
              <w:jc w:val="center"/>
              <w:rPr>
                <w:rFonts w:asciiTheme="minorHAnsi" w:hAnsiTheme="minorHAnsi"/>
                <w:sz w:val="18"/>
                <w:szCs w:val="18"/>
              </w:rPr>
            </w:pPr>
            <w:r w:rsidRPr="00925E11">
              <w:rPr>
                <w:rFonts w:asciiTheme="minorHAnsi" w:hAnsiTheme="minorHAnsi"/>
                <w:sz w:val="18"/>
                <w:szCs w:val="18"/>
              </w:rPr>
              <w:t>UM/</w:t>
            </w:r>
          </w:p>
          <w:p w:rsidR="00AA5E86" w:rsidRPr="00925E11" w:rsidRDefault="00AA5E86" w:rsidP="000573DB">
            <w:pPr>
              <w:jc w:val="center"/>
              <w:rPr>
                <w:rFonts w:asciiTheme="minorHAnsi" w:hAnsiTheme="minorHAnsi"/>
                <w:sz w:val="18"/>
                <w:szCs w:val="18"/>
              </w:rPr>
            </w:pPr>
            <w:r w:rsidRPr="00925E11">
              <w:rPr>
                <w:rFonts w:asciiTheme="minorHAnsi" w:hAnsiTheme="minorHAnsi"/>
                <w:sz w:val="18"/>
                <w:szCs w:val="18"/>
              </w:rPr>
              <w:t>Consum/</w:t>
            </w:r>
          </w:p>
          <w:p w:rsidR="00AA5E86" w:rsidRPr="00925E11" w:rsidRDefault="00AA5E86" w:rsidP="000573DB">
            <w:pPr>
              <w:jc w:val="center"/>
              <w:rPr>
                <w:rFonts w:asciiTheme="minorHAnsi" w:hAnsiTheme="minorHAnsi"/>
                <w:sz w:val="18"/>
                <w:szCs w:val="18"/>
              </w:rPr>
            </w:pPr>
            <w:r w:rsidRPr="00925E11">
              <w:rPr>
                <w:rFonts w:asciiTheme="minorHAnsi" w:hAnsiTheme="minorHAnsi"/>
                <w:sz w:val="18"/>
                <w:szCs w:val="18"/>
              </w:rPr>
              <w:t>Cantitate</w:t>
            </w:r>
          </w:p>
        </w:tc>
        <w:tc>
          <w:tcPr>
            <w:tcW w:w="1163" w:type="dxa"/>
            <w:shd w:val="clear" w:color="auto" w:fill="BDD6EE" w:themeFill="accent1" w:themeFillTint="66"/>
            <w:vAlign w:val="center"/>
          </w:tcPr>
          <w:p w:rsidR="00AA5E86" w:rsidRPr="00925E11" w:rsidRDefault="00AA5E86" w:rsidP="000573DB">
            <w:pPr>
              <w:jc w:val="center"/>
              <w:rPr>
                <w:rFonts w:asciiTheme="minorHAnsi" w:hAnsiTheme="minorHAnsi"/>
                <w:sz w:val="18"/>
                <w:szCs w:val="18"/>
              </w:rPr>
            </w:pPr>
            <w:r w:rsidRPr="00925E11">
              <w:rPr>
                <w:rFonts w:asciiTheme="minorHAnsi" w:hAnsiTheme="minorHAnsi"/>
                <w:sz w:val="18"/>
                <w:szCs w:val="18"/>
              </w:rPr>
              <w:t>Pret unitar</w:t>
            </w:r>
          </w:p>
          <w:p w:rsidR="00AA5E86" w:rsidRPr="00925E11" w:rsidRDefault="00AA5E86" w:rsidP="000573DB">
            <w:pPr>
              <w:jc w:val="center"/>
              <w:rPr>
                <w:rFonts w:asciiTheme="minorHAnsi" w:hAnsiTheme="minorHAnsi"/>
                <w:sz w:val="18"/>
                <w:szCs w:val="18"/>
              </w:rPr>
            </w:pPr>
            <w:r w:rsidRPr="00925E11">
              <w:rPr>
                <w:rFonts w:asciiTheme="minorHAnsi" w:hAnsiTheme="minorHAnsi"/>
                <w:sz w:val="18"/>
                <w:szCs w:val="18"/>
              </w:rPr>
              <w:t>lei</w:t>
            </w:r>
          </w:p>
        </w:tc>
        <w:tc>
          <w:tcPr>
            <w:tcW w:w="1515" w:type="dxa"/>
            <w:shd w:val="clear" w:color="auto" w:fill="BDD6EE" w:themeFill="accent1" w:themeFillTint="66"/>
            <w:vAlign w:val="center"/>
          </w:tcPr>
          <w:p w:rsidR="00AA5E86" w:rsidRPr="00925E11" w:rsidRDefault="00AA5E86" w:rsidP="000573DB">
            <w:pPr>
              <w:jc w:val="center"/>
              <w:rPr>
                <w:rFonts w:asciiTheme="minorHAnsi" w:hAnsiTheme="minorHAnsi"/>
                <w:sz w:val="18"/>
                <w:szCs w:val="18"/>
              </w:rPr>
            </w:pPr>
            <w:r w:rsidRPr="00925E11">
              <w:rPr>
                <w:rFonts w:asciiTheme="minorHAnsi" w:hAnsiTheme="minorHAnsi"/>
                <w:sz w:val="18"/>
                <w:szCs w:val="18"/>
              </w:rPr>
              <w:t>Valoare medie lunara</w:t>
            </w:r>
          </w:p>
        </w:tc>
        <w:tc>
          <w:tcPr>
            <w:tcW w:w="1515" w:type="dxa"/>
            <w:shd w:val="clear" w:color="auto" w:fill="BDD6EE" w:themeFill="accent1" w:themeFillTint="66"/>
            <w:vAlign w:val="center"/>
          </w:tcPr>
          <w:p w:rsidR="00AA5E86" w:rsidRPr="00925E11" w:rsidRDefault="00AA5E86" w:rsidP="000573DB">
            <w:pPr>
              <w:jc w:val="center"/>
              <w:rPr>
                <w:rFonts w:asciiTheme="minorHAnsi" w:hAnsiTheme="minorHAnsi"/>
                <w:sz w:val="18"/>
                <w:szCs w:val="18"/>
              </w:rPr>
            </w:pPr>
            <w:r w:rsidRPr="00925E11">
              <w:rPr>
                <w:rFonts w:asciiTheme="minorHAnsi" w:hAnsiTheme="minorHAnsi"/>
                <w:sz w:val="18"/>
                <w:szCs w:val="18"/>
              </w:rPr>
              <w:t>Valoare medie anuala</w:t>
            </w:r>
          </w:p>
        </w:tc>
      </w:tr>
      <w:tr w:rsidR="00AA5E86" w:rsidRPr="00925E11" w:rsidTr="000573DB">
        <w:tc>
          <w:tcPr>
            <w:tcW w:w="1761" w:type="dxa"/>
            <w:vMerge w:val="restart"/>
          </w:tcPr>
          <w:p w:rsidR="00AA5E86" w:rsidRPr="00925E11" w:rsidRDefault="00AA5E86" w:rsidP="000573DB">
            <w:pPr>
              <w:jc w:val="left"/>
              <w:rPr>
                <w:rFonts w:asciiTheme="minorHAnsi" w:hAnsiTheme="minorHAnsi"/>
                <w:sz w:val="18"/>
                <w:szCs w:val="18"/>
              </w:rPr>
            </w:pPr>
            <w:r w:rsidRPr="00925E11">
              <w:rPr>
                <w:rFonts w:asciiTheme="minorHAnsi" w:hAnsiTheme="minorHAnsi"/>
                <w:sz w:val="18"/>
                <w:szCs w:val="18"/>
              </w:rPr>
              <w:t>Cheltuieli cu materiile prime si cu materiale consumabile</w:t>
            </w:r>
          </w:p>
        </w:tc>
        <w:tc>
          <w:tcPr>
            <w:tcW w:w="1931" w:type="dxa"/>
          </w:tcPr>
          <w:p w:rsidR="00AA5E86" w:rsidRPr="00925E11" w:rsidRDefault="00AA5E86" w:rsidP="000573DB">
            <w:pPr>
              <w:jc w:val="left"/>
              <w:rPr>
                <w:rFonts w:asciiTheme="minorHAnsi" w:hAnsiTheme="minorHAnsi"/>
                <w:sz w:val="18"/>
                <w:szCs w:val="18"/>
              </w:rPr>
            </w:pPr>
            <w:r w:rsidRPr="00925E11">
              <w:rPr>
                <w:rFonts w:asciiTheme="minorHAnsi" w:hAnsiTheme="minorHAnsi"/>
                <w:sz w:val="18"/>
                <w:szCs w:val="18"/>
              </w:rPr>
              <w:t>Materii prime:</w:t>
            </w:r>
          </w:p>
          <w:p w:rsidR="00AA5E86" w:rsidRPr="00925E11" w:rsidRDefault="00AA5E86" w:rsidP="000573DB">
            <w:pPr>
              <w:jc w:val="left"/>
              <w:rPr>
                <w:rFonts w:asciiTheme="minorHAnsi" w:hAnsiTheme="minorHAnsi"/>
                <w:sz w:val="18"/>
                <w:szCs w:val="18"/>
              </w:rPr>
            </w:pPr>
            <w:r w:rsidRPr="00925E11">
              <w:rPr>
                <w:rFonts w:asciiTheme="minorHAnsi" w:hAnsiTheme="minorHAnsi"/>
                <w:sz w:val="18"/>
                <w:szCs w:val="18"/>
              </w:rPr>
              <w:t>....</w:t>
            </w:r>
            <w:r w:rsidRPr="00925E11">
              <w:rPr>
                <w:rFonts w:asciiTheme="minorHAnsi" w:hAnsiTheme="minorHAnsi"/>
                <w:sz w:val="18"/>
                <w:szCs w:val="18"/>
              </w:rPr>
              <w:tab/>
            </w:r>
          </w:p>
          <w:p w:rsidR="00AA5E86" w:rsidRPr="00925E11" w:rsidRDefault="00AA5E86" w:rsidP="000573DB">
            <w:pPr>
              <w:jc w:val="left"/>
              <w:rPr>
                <w:rFonts w:asciiTheme="minorHAnsi" w:hAnsiTheme="minorHAnsi"/>
                <w:sz w:val="18"/>
                <w:szCs w:val="18"/>
              </w:rPr>
            </w:pPr>
            <w:r w:rsidRPr="00925E11">
              <w:rPr>
                <w:rFonts w:asciiTheme="minorHAnsi" w:hAnsiTheme="minorHAnsi"/>
                <w:sz w:val="18"/>
                <w:szCs w:val="18"/>
              </w:rPr>
              <w:t>.....</w:t>
            </w:r>
          </w:p>
        </w:tc>
        <w:tc>
          <w:tcPr>
            <w:tcW w:w="1177" w:type="dxa"/>
          </w:tcPr>
          <w:p w:rsidR="00AA5E86" w:rsidRPr="00925E11" w:rsidRDefault="00AA5E86" w:rsidP="000573DB">
            <w:pPr>
              <w:rPr>
                <w:rFonts w:asciiTheme="minorHAnsi" w:hAnsiTheme="minorHAnsi"/>
                <w:sz w:val="18"/>
                <w:szCs w:val="18"/>
              </w:rPr>
            </w:pPr>
          </w:p>
        </w:tc>
        <w:tc>
          <w:tcPr>
            <w:tcW w:w="1163"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r>
      <w:tr w:rsidR="00AA5E86" w:rsidRPr="00925E11" w:rsidTr="000573DB">
        <w:tc>
          <w:tcPr>
            <w:tcW w:w="1761" w:type="dxa"/>
            <w:vMerge/>
          </w:tcPr>
          <w:p w:rsidR="00AA5E86" w:rsidRPr="00925E11" w:rsidRDefault="00AA5E86" w:rsidP="000573DB">
            <w:pPr>
              <w:jc w:val="left"/>
              <w:rPr>
                <w:rFonts w:asciiTheme="minorHAnsi" w:hAnsiTheme="minorHAnsi"/>
                <w:sz w:val="18"/>
                <w:szCs w:val="18"/>
              </w:rPr>
            </w:pPr>
          </w:p>
        </w:tc>
        <w:tc>
          <w:tcPr>
            <w:tcW w:w="1931" w:type="dxa"/>
          </w:tcPr>
          <w:p w:rsidR="00AA5E86" w:rsidRPr="00925E11" w:rsidRDefault="00AA5E86" w:rsidP="000573DB">
            <w:pPr>
              <w:jc w:val="left"/>
              <w:rPr>
                <w:rFonts w:asciiTheme="minorHAnsi" w:hAnsiTheme="minorHAnsi"/>
                <w:sz w:val="18"/>
                <w:szCs w:val="18"/>
              </w:rPr>
            </w:pPr>
            <w:r w:rsidRPr="00925E11">
              <w:rPr>
                <w:rFonts w:asciiTheme="minorHAnsi" w:hAnsiTheme="minorHAnsi"/>
                <w:sz w:val="18"/>
                <w:szCs w:val="18"/>
              </w:rPr>
              <w:t>Materiale consumabile</w:t>
            </w:r>
          </w:p>
          <w:p w:rsidR="00AA5E86" w:rsidRPr="00925E11" w:rsidRDefault="00AA5E86" w:rsidP="000573DB">
            <w:pPr>
              <w:jc w:val="left"/>
              <w:rPr>
                <w:rFonts w:asciiTheme="minorHAnsi" w:hAnsiTheme="minorHAnsi"/>
                <w:sz w:val="18"/>
                <w:szCs w:val="18"/>
              </w:rPr>
            </w:pPr>
            <w:r w:rsidRPr="00925E11">
              <w:rPr>
                <w:rFonts w:asciiTheme="minorHAnsi" w:hAnsiTheme="minorHAnsi"/>
                <w:sz w:val="18"/>
                <w:szCs w:val="18"/>
              </w:rPr>
              <w:t>….</w:t>
            </w:r>
          </w:p>
          <w:p w:rsidR="00AA5E86" w:rsidRPr="00925E11" w:rsidRDefault="00AA5E86" w:rsidP="000573DB">
            <w:pPr>
              <w:jc w:val="left"/>
              <w:rPr>
                <w:rFonts w:asciiTheme="minorHAnsi" w:hAnsiTheme="minorHAnsi"/>
                <w:sz w:val="18"/>
                <w:szCs w:val="18"/>
              </w:rPr>
            </w:pPr>
            <w:r w:rsidRPr="00925E11">
              <w:rPr>
                <w:rFonts w:asciiTheme="minorHAnsi" w:hAnsiTheme="minorHAnsi"/>
                <w:sz w:val="18"/>
                <w:szCs w:val="18"/>
              </w:rPr>
              <w:t>….</w:t>
            </w:r>
          </w:p>
        </w:tc>
        <w:tc>
          <w:tcPr>
            <w:tcW w:w="1177" w:type="dxa"/>
          </w:tcPr>
          <w:p w:rsidR="00AA5E86" w:rsidRPr="00925E11" w:rsidRDefault="00AA5E86" w:rsidP="000573DB">
            <w:pPr>
              <w:rPr>
                <w:rFonts w:asciiTheme="minorHAnsi" w:hAnsiTheme="minorHAnsi"/>
                <w:sz w:val="18"/>
                <w:szCs w:val="18"/>
              </w:rPr>
            </w:pPr>
          </w:p>
        </w:tc>
        <w:tc>
          <w:tcPr>
            <w:tcW w:w="1163"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r>
      <w:tr w:rsidR="00AA5E86" w:rsidRPr="00925E11" w:rsidTr="000573DB">
        <w:tc>
          <w:tcPr>
            <w:tcW w:w="3692" w:type="dxa"/>
            <w:gridSpan w:val="2"/>
          </w:tcPr>
          <w:p w:rsidR="00AA5E86" w:rsidRPr="00925E11" w:rsidRDefault="00AA5E86" w:rsidP="000573DB">
            <w:pPr>
              <w:jc w:val="left"/>
              <w:rPr>
                <w:rFonts w:asciiTheme="minorHAnsi" w:hAnsiTheme="minorHAnsi"/>
                <w:sz w:val="18"/>
                <w:szCs w:val="18"/>
              </w:rPr>
            </w:pPr>
            <w:r w:rsidRPr="00925E11">
              <w:rPr>
                <w:rFonts w:asciiTheme="minorHAnsi" w:hAnsiTheme="minorHAnsi"/>
                <w:sz w:val="18"/>
                <w:szCs w:val="18"/>
              </w:rPr>
              <w:t>Subtotal</w:t>
            </w:r>
          </w:p>
        </w:tc>
        <w:tc>
          <w:tcPr>
            <w:tcW w:w="1177" w:type="dxa"/>
          </w:tcPr>
          <w:p w:rsidR="00AA5E86" w:rsidRPr="00925E11" w:rsidRDefault="00AA5E86" w:rsidP="000573DB">
            <w:pPr>
              <w:rPr>
                <w:rFonts w:asciiTheme="minorHAnsi" w:hAnsiTheme="minorHAnsi"/>
                <w:sz w:val="18"/>
                <w:szCs w:val="18"/>
              </w:rPr>
            </w:pPr>
          </w:p>
        </w:tc>
        <w:tc>
          <w:tcPr>
            <w:tcW w:w="1163"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r>
      <w:tr w:rsidR="00AA5E86" w:rsidRPr="00925E11" w:rsidTr="000573DB">
        <w:tc>
          <w:tcPr>
            <w:tcW w:w="1761" w:type="dxa"/>
            <w:vMerge w:val="restart"/>
          </w:tcPr>
          <w:p w:rsidR="00AA5E86" w:rsidRPr="00925E11" w:rsidRDefault="00AA5E86" w:rsidP="000573DB">
            <w:pPr>
              <w:jc w:val="left"/>
              <w:rPr>
                <w:rFonts w:asciiTheme="minorHAnsi" w:hAnsiTheme="minorHAnsi"/>
                <w:sz w:val="18"/>
                <w:szCs w:val="18"/>
              </w:rPr>
            </w:pPr>
            <w:r w:rsidRPr="00925E11">
              <w:rPr>
                <w:rFonts w:asciiTheme="minorHAnsi" w:hAnsiTheme="minorHAnsi"/>
                <w:sz w:val="18"/>
                <w:szCs w:val="18"/>
              </w:rPr>
              <w:lastRenderedPageBreak/>
              <w:t>Alte cheltuieli cu materiale (inclusiv cheltuieli cu prestații externe)</w:t>
            </w:r>
          </w:p>
        </w:tc>
        <w:tc>
          <w:tcPr>
            <w:tcW w:w="1931" w:type="dxa"/>
          </w:tcPr>
          <w:p w:rsidR="00AA5E86" w:rsidRPr="00925E11" w:rsidRDefault="00AA5E86" w:rsidP="000573DB">
            <w:pPr>
              <w:jc w:val="left"/>
              <w:rPr>
                <w:rFonts w:asciiTheme="minorHAnsi" w:hAnsiTheme="minorHAnsi"/>
                <w:sz w:val="18"/>
                <w:szCs w:val="18"/>
              </w:rPr>
            </w:pPr>
            <w:r>
              <w:rPr>
                <w:rFonts w:asciiTheme="minorHAnsi" w:hAnsiTheme="minorHAnsi"/>
                <w:sz w:val="18"/>
                <w:szCs w:val="18"/>
              </w:rPr>
              <w:t>Energie electrică</w:t>
            </w:r>
          </w:p>
        </w:tc>
        <w:tc>
          <w:tcPr>
            <w:tcW w:w="1177" w:type="dxa"/>
          </w:tcPr>
          <w:p w:rsidR="00AA5E86" w:rsidRPr="00925E11" w:rsidRDefault="00AA5E86" w:rsidP="000573DB">
            <w:pPr>
              <w:rPr>
                <w:rFonts w:asciiTheme="minorHAnsi" w:hAnsiTheme="minorHAnsi"/>
                <w:sz w:val="18"/>
                <w:szCs w:val="18"/>
              </w:rPr>
            </w:pPr>
          </w:p>
        </w:tc>
        <w:tc>
          <w:tcPr>
            <w:tcW w:w="1163"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r>
      <w:tr w:rsidR="00AA5E86" w:rsidRPr="00925E11" w:rsidTr="000573DB">
        <w:tc>
          <w:tcPr>
            <w:tcW w:w="1761" w:type="dxa"/>
            <w:vMerge/>
          </w:tcPr>
          <w:p w:rsidR="00AA5E86" w:rsidRPr="00925E11" w:rsidRDefault="00AA5E86" w:rsidP="000573DB">
            <w:pPr>
              <w:jc w:val="left"/>
              <w:rPr>
                <w:rFonts w:asciiTheme="minorHAnsi" w:hAnsiTheme="minorHAnsi"/>
                <w:sz w:val="18"/>
                <w:szCs w:val="18"/>
              </w:rPr>
            </w:pPr>
          </w:p>
        </w:tc>
        <w:tc>
          <w:tcPr>
            <w:tcW w:w="1931" w:type="dxa"/>
          </w:tcPr>
          <w:p w:rsidR="00AA5E86" w:rsidRPr="00925E11" w:rsidRDefault="00AA5E86" w:rsidP="000573DB">
            <w:pPr>
              <w:jc w:val="left"/>
              <w:rPr>
                <w:rFonts w:asciiTheme="minorHAnsi" w:hAnsiTheme="minorHAnsi"/>
                <w:sz w:val="18"/>
                <w:szCs w:val="18"/>
              </w:rPr>
            </w:pPr>
            <w:r w:rsidRPr="00925E11">
              <w:rPr>
                <w:rFonts w:asciiTheme="minorHAnsi" w:hAnsiTheme="minorHAnsi"/>
                <w:sz w:val="18"/>
                <w:szCs w:val="18"/>
              </w:rPr>
              <w:t>Gaz</w:t>
            </w:r>
            <w:r>
              <w:rPr>
                <w:rFonts w:asciiTheme="minorHAnsi" w:hAnsiTheme="minorHAnsi"/>
                <w:sz w:val="18"/>
                <w:szCs w:val="18"/>
              </w:rPr>
              <w:t xml:space="preserve"> </w:t>
            </w:r>
          </w:p>
        </w:tc>
        <w:tc>
          <w:tcPr>
            <w:tcW w:w="1177" w:type="dxa"/>
          </w:tcPr>
          <w:p w:rsidR="00AA5E86" w:rsidRPr="00925E11" w:rsidRDefault="00AA5E86" w:rsidP="000573DB">
            <w:pPr>
              <w:rPr>
                <w:rFonts w:asciiTheme="minorHAnsi" w:hAnsiTheme="minorHAnsi"/>
                <w:sz w:val="18"/>
                <w:szCs w:val="18"/>
              </w:rPr>
            </w:pPr>
          </w:p>
        </w:tc>
        <w:tc>
          <w:tcPr>
            <w:tcW w:w="1163"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r>
      <w:tr w:rsidR="00AA5E86" w:rsidRPr="00925E11" w:rsidTr="000573DB">
        <w:tc>
          <w:tcPr>
            <w:tcW w:w="1761" w:type="dxa"/>
            <w:vMerge/>
          </w:tcPr>
          <w:p w:rsidR="00AA5E86" w:rsidRPr="00925E11" w:rsidRDefault="00AA5E86" w:rsidP="000573DB">
            <w:pPr>
              <w:jc w:val="left"/>
              <w:rPr>
                <w:rFonts w:asciiTheme="minorHAnsi" w:hAnsiTheme="minorHAnsi"/>
                <w:sz w:val="18"/>
                <w:szCs w:val="18"/>
              </w:rPr>
            </w:pPr>
          </w:p>
        </w:tc>
        <w:tc>
          <w:tcPr>
            <w:tcW w:w="1931" w:type="dxa"/>
          </w:tcPr>
          <w:p w:rsidR="00AA5E86" w:rsidRPr="00925E11" w:rsidRDefault="00AA5E86" w:rsidP="000573DB">
            <w:pPr>
              <w:jc w:val="left"/>
              <w:rPr>
                <w:rFonts w:asciiTheme="minorHAnsi" w:hAnsiTheme="minorHAnsi"/>
                <w:sz w:val="18"/>
                <w:szCs w:val="18"/>
              </w:rPr>
            </w:pPr>
            <w:r w:rsidRPr="00925E11">
              <w:rPr>
                <w:rFonts w:asciiTheme="minorHAnsi" w:hAnsiTheme="minorHAnsi"/>
                <w:sz w:val="18"/>
                <w:szCs w:val="18"/>
              </w:rPr>
              <w:t>A</w:t>
            </w:r>
            <w:r>
              <w:rPr>
                <w:rFonts w:asciiTheme="minorHAnsi" w:hAnsiTheme="minorHAnsi"/>
                <w:sz w:val="18"/>
                <w:szCs w:val="18"/>
              </w:rPr>
              <w:t>p</w:t>
            </w:r>
            <w:r>
              <w:rPr>
                <w:rFonts w:asciiTheme="minorHAnsi" w:hAnsiTheme="minorHAnsi"/>
                <w:sz w:val="18"/>
                <w:szCs w:val="18"/>
                <w:lang w:val="ro-RO"/>
              </w:rPr>
              <w:t>ă</w:t>
            </w:r>
            <w:r>
              <w:rPr>
                <w:rFonts w:asciiTheme="minorHAnsi" w:hAnsiTheme="minorHAnsi"/>
                <w:sz w:val="18"/>
                <w:szCs w:val="18"/>
              </w:rPr>
              <w:t xml:space="preserve"> </w:t>
            </w:r>
          </w:p>
        </w:tc>
        <w:tc>
          <w:tcPr>
            <w:tcW w:w="1177" w:type="dxa"/>
          </w:tcPr>
          <w:p w:rsidR="00AA5E86" w:rsidRPr="00925E11" w:rsidRDefault="00AA5E86" w:rsidP="000573DB">
            <w:pPr>
              <w:rPr>
                <w:rFonts w:asciiTheme="minorHAnsi" w:hAnsiTheme="minorHAnsi"/>
                <w:sz w:val="18"/>
                <w:szCs w:val="18"/>
              </w:rPr>
            </w:pPr>
          </w:p>
        </w:tc>
        <w:tc>
          <w:tcPr>
            <w:tcW w:w="1163"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r>
      <w:tr w:rsidR="00AA5E86" w:rsidRPr="00925E11" w:rsidTr="000573DB">
        <w:tc>
          <w:tcPr>
            <w:tcW w:w="1761" w:type="dxa"/>
            <w:vMerge/>
          </w:tcPr>
          <w:p w:rsidR="00AA5E86" w:rsidRPr="00925E11" w:rsidRDefault="00AA5E86" w:rsidP="000573DB">
            <w:pPr>
              <w:jc w:val="left"/>
              <w:rPr>
                <w:rFonts w:asciiTheme="minorHAnsi" w:hAnsiTheme="minorHAnsi"/>
                <w:sz w:val="18"/>
                <w:szCs w:val="18"/>
              </w:rPr>
            </w:pPr>
          </w:p>
        </w:tc>
        <w:tc>
          <w:tcPr>
            <w:tcW w:w="1931" w:type="dxa"/>
          </w:tcPr>
          <w:p w:rsidR="00AA5E86" w:rsidRPr="00925E11" w:rsidRDefault="00AA5E86" w:rsidP="000573DB">
            <w:pPr>
              <w:jc w:val="left"/>
              <w:rPr>
                <w:rFonts w:asciiTheme="minorHAnsi" w:hAnsiTheme="minorHAnsi"/>
                <w:sz w:val="18"/>
                <w:szCs w:val="18"/>
              </w:rPr>
            </w:pPr>
            <w:r w:rsidRPr="00925E11">
              <w:rPr>
                <w:rFonts w:asciiTheme="minorHAnsi" w:hAnsiTheme="minorHAnsi"/>
                <w:sz w:val="18"/>
                <w:szCs w:val="18"/>
              </w:rPr>
              <w:t>…….</w:t>
            </w:r>
          </w:p>
        </w:tc>
        <w:tc>
          <w:tcPr>
            <w:tcW w:w="1177" w:type="dxa"/>
          </w:tcPr>
          <w:p w:rsidR="00AA5E86" w:rsidRPr="00925E11" w:rsidRDefault="00AA5E86" w:rsidP="000573DB">
            <w:pPr>
              <w:rPr>
                <w:rFonts w:asciiTheme="minorHAnsi" w:hAnsiTheme="minorHAnsi"/>
                <w:sz w:val="18"/>
                <w:szCs w:val="18"/>
              </w:rPr>
            </w:pPr>
          </w:p>
        </w:tc>
        <w:tc>
          <w:tcPr>
            <w:tcW w:w="1163"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r>
      <w:tr w:rsidR="00AA5E86" w:rsidRPr="00925E11" w:rsidTr="000573DB">
        <w:tc>
          <w:tcPr>
            <w:tcW w:w="3692" w:type="dxa"/>
            <w:gridSpan w:val="2"/>
          </w:tcPr>
          <w:p w:rsidR="00AA5E86" w:rsidRPr="00925E11" w:rsidRDefault="00AA5E86" w:rsidP="000573DB">
            <w:pPr>
              <w:jc w:val="left"/>
              <w:rPr>
                <w:rFonts w:asciiTheme="minorHAnsi" w:hAnsiTheme="minorHAnsi"/>
                <w:sz w:val="18"/>
                <w:szCs w:val="18"/>
              </w:rPr>
            </w:pPr>
            <w:r w:rsidRPr="00925E11">
              <w:rPr>
                <w:rFonts w:asciiTheme="minorHAnsi" w:hAnsiTheme="minorHAnsi"/>
                <w:sz w:val="18"/>
                <w:szCs w:val="18"/>
              </w:rPr>
              <w:t>Subtotal</w:t>
            </w:r>
          </w:p>
        </w:tc>
        <w:tc>
          <w:tcPr>
            <w:tcW w:w="1177" w:type="dxa"/>
          </w:tcPr>
          <w:p w:rsidR="00AA5E86" w:rsidRPr="00925E11" w:rsidRDefault="00AA5E86" w:rsidP="000573DB">
            <w:pPr>
              <w:rPr>
                <w:rFonts w:asciiTheme="minorHAnsi" w:hAnsiTheme="minorHAnsi"/>
                <w:sz w:val="18"/>
                <w:szCs w:val="18"/>
              </w:rPr>
            </w:pPr>
          </w:p>
        </w:tc>
        <w:tc>
          <w:tcPr>
            <w:tcW w:w="1163"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r>
      <w:tr w:rsidR="00AA5E86" w:rsidRPr="00925E11" w:rsidTr="000573DB">
        <w:tc>
          <w:tcPr>
            <w:tcW w:w="1761" w:type="dxa"/>
          </w:tcPr>
          <w:p w:rsidR="00AA5E86" w:rsidRPr="00925E11" w:rsidRDefault="00AA5E86" w:rsidP="000573DB">
            <w:pPr>
              <w:jc w:val="left"/>
              <w:rPr>
                <w:rFonts w:asciiTheme="minorHAnsi" w:hAnsiTheme="minorHAnsi"/>
                <w:sz w:val="18"/>
                <w:szCs w:val="18"/>
              </w:rPr>
            </w:pPr>
            <w:r w:rsidRPr="00925E11">
              <w:rPr>
                <w:rFonts w:asciiTheme="minorHAnsi" w:hAnsiTheme="minorHAnsi"/>
                <w:sz w:val="18"/>
                <w:szCs w:val="18"/>
              </w:rPr>
              <w:t>Alte cheltuieli de exploatare</w:t>
            </w:r>
          </w:p>
        </w:tc>
        <w:tc>
          <w:tcPr>
            <w:tcW w:w="1931" w:type="dxa"/>
          </w:tcPr>
          <w:p w:rsidR="00AA5E86" w:rsidRPr="00925E11" w:rsidRDefault="00AA5E86" w:rsidP="000573DB">
            <w:pPr>
              <w:jc w:val="left"/>
              <w:rPr>
                <w:rFonts w:asciiTheme="minorHAnsi" w:hAnsiTheme="minorHAnsi"/>
                <w:sz w:val="18"/>
                <w:szCs w:val="18"/>
              </w:rPr>
            </w:pPr>
            <w:r w:rsidRPr="00925E11">
              <w:rPr>
                <w:rFonts w:asciiTheme="minorHAnsi" w:hAnsiTheme="minorHAnsi"/>
                <w:sz w:val="18"/>
                <w:szCs w:val="18"/>
              </w:rPr>
              <w:t>Telecomunicații</w:t>
            </w:r>
          </w:p>
        </w:tc>
        <w:tc>
          <w:tcPr>
            <w:tcW w:w="1177" w:type="dxa"/>
          </w:tcPr>
          <w:p w:rsidR="00AA5E86" w:rsidRPr="00925E11" w:rsidRDefault="00AA5E86" w:rsidP="000573DB">
            <w:pPr>
              <w:rPr>
                <w:rFonts w:asciiTheme="minorHAnsi" w:hAnsiTheme="minorHAnsi"/>
                <w:sz w:val="18"/>
                <w:szCs w:val="18"/>
              </w:rPr>
            </w:pPr>
          </w:p>
        </w:tc>
        <w:tc>
          <w:tcPr>
            <w:tcW w:w="1163"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r>
      <w:tr w:rsidR="00AA5E86" w:rsidRPr="00925E11" w:rsidTr="000573DB">
        <w:tc>
          <w:tcPr>
            <w:tcW w:w="1761" w:type="dxa"/>
          </w:tcPr>
          <w:p w:rsidR="00AA5E86" w:rsidRPr="00925E11" w:rsidRDefault="00AA5E86" w:rsidP="000573DB">
            <w:pPr>
              <w:rPr>
                <w:rFonts w:asciiTheme="minorHAnsi" w:hAnsiTheme="minorHAnsi"/>
                <w:sz w:val="18"/>
                <w:szCs w:val="18"/>
              </w:rPr>
            </w:pPr>
          </w:p>
        </w:tc>
        <w:tc>
          <w:tcPr>
            <w:tcW w:w="1931" w:type="dxa"/>
          </w:tcPr>
          <w:p w:rsidR="00AA5E86" w:rsidRPr="00925E11" w:rsidRDefault="00AA5E86" w:rsidP="000573DB">
            <w:pPr>
              <w:jc w:val="left"/>
              <w:rPr>
                <w:rFonts w:asciiTheme="minorHAnsi" w:hAnsiTheme="minorHAnsi"/>
                <w:sz w:val="18"/>
                <w:szCs w:val="18"/>
              </w:rPr>
            </w:pPr>
            <w:r w:rsidRPr="00925E11">
              <w:rPr>
                <w:rFonts w:asciiTheme="minorHAnsi" w:hAnsiTheme="minorHAnsi"/>
                <w:sz w:val="18"/>
                <w:szCs w:val="18"/>
              </w:rPr>
              <w:t>Servicii de protecta muncii</w:t>
            </w:r>
          </w:p>
        </w:tc>
        <w:tc>
          <w:tcPr>
            <w:tcW w:w="1177" w:type="dxa"/>
          </w:tcPr>
          <w:p w:rsidR="00AA5E86" w:rsidRPr="00925E11" w:rsidRDefault="00AA5E86" w:rsidP="000573DB">
            <w:pPr>
              <w:rPr>
                <w:rFonts w:asciiTheme="minorHAnsi" w:hAnsiTheme="minorHAnsi"/>
                <w:sz w:val="18"/>
                <w:szCs w:val="18"/>
              </w:rPr>
            </w:pPr>
          </w:p>
        </w:tc>
        <w:tc>
          <w:tcPr>
            <w:tcW w:w="1163"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r>
      <w:tr w:rsidR="00AA5E86" w:rsidRPr="00925E11" w:rsidTr="000573DB">
        <w:tc>
          <w:tcPr>
            <w:tcW w:w="1761" w:type="dxa"/>
          </w:tcPr>
          <w:p w:rsidR="00AA5E86" w:rsidRPr="00925E11" w:rsidRDefault="00AA5E86" w:rsidP="000573DB">
            <w:pPr>
              <w:rPr>
                <w:rFonts w:asciiTheme="minorHAnsi" w:hAnsiTheme="minorHAnsi"/>
                <w:sz w:val="18"/>
                <w:szCs w:val="18"/>
              </w:rPr>
            </w:pPr>
          </w:p>
        </w:tc>
        <w:tc>
          <w:tcPr>
            <w:tcW w:w="1931" w:type="dxa"/>
          </w:tcPr>
          <w:p w:rsidR="00AA5E86" w:rsidRPr="00925E11" w:rsidRDefault="00AA5E86" w:rsidP="000573DB">
            <w:pPr>
              <w:jc w:val="left"/>
              <w:rPr>
                <w:rFonts w:asciiTheme="minorHAnsi" w:hAnsiTheme="minorHAnsi"/>
                <w:sz w:val="18"/>
                <w:szCs w:val="18"/>
              </w:rPr>
            </w:pPr>
            <w:r w:rsidRPr="00925E11">
              <w:rPr>
                <w:rFonts w:asciiTheme="minorHAnsi" w:hAnsiTheme="minorHAnsi"/>
                <w:sz w:val="18"/>
                <w:szCs w:val="18"/>
              </w:rPr>
              <w:t>Servicii de medicina muncii</w:t>
            </w:r>
          </w:p>
        </w:tc>
        <w:tc>
          <w:tcPr>
            <w:tcW w:w="1177" w:type="dxa"/>
          </w:tcPr>
          <w:p w:rsidR="00AA5E86" w:rsidRPr="00925E11" w:rsidRDefault="00AA5E86" w:rsidP="000573DB">
            <w:pPr>
              <w:rPr>
                <w:rFonts w:asciiTheme="minorHAnsi" w:hAnsiTheme="minorHAnsi"/>
                <w:sz w:val="18"/>
                <w:szCs w:val="18"/>
              </w:rPr>
            </w:pPr>
          </w:p>
        </w:tc>
        <w:tc>
          <w:tcPr>
            <w:tcW w:w="1163"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r>
      <w:tr w:rsidR="00AA5E86" w:rsidRPr="00925E11" w:rsidTr="000573DB">
        <w:tc>
          <w:tcPr>
            <w:tcW w:w="1761" w:type="dxa"/>
          </w:tcPr>
          <w:p w:rsidR="00AA5E86" w:rsidRPr="00925E11" w:rsidRDefault="00AA5E86" w:rsidP="000573DB">
            <w:pPr>
              <w:rPr>
                <w:rFonts w:asciiTheme="minorHAnsi" w:hAnsiTheme="minorHAnsi"/>
                <w:sz w:val="18"/>
                <w:szCs w:val="18"/>
              </w:rPr>
            </w:pPr>
          </w:p>
        </w:tc>
        <w:tc>
          <w:tcPr>
            <w:tcW w:w="1931" w:type="dxa"/>
          </w:tcPr>
          <w:p w:rsidR="00AA5E86" w:rsidRPr="00925E11" w:rsidRDefault="00AA5E86" w:rsidP="000573DB">
            <w:pPr>
              <w:jc w:val="left"/>
              <w:rPr>
                <w:rFonts w:asciiTheme="minorHAnsi" w:hAnsiTheme="minorHAnsi"/>
                <w:sz w:val="18"/>
                <w:szCs w:val="18"/>
              </w:rPr>
            </w:pPr>
            <w:r w:rsidRPr="00925E11">
              <w:rPr>
                <w:rFonts w:asciiTheme="minorHAnsi" w:hAnsiTheme="minorHAnsi"/>
                <w:sz w:val="18"/>
                <w:szCs w:val="18"/>
              </w:rPr>
              <w:t>Servicii prestate de colaboratori</w:t>
            </w:r>
          </w:p>
        </w:tc>
        <w:tc>
          <w:tcPr>
            <w:tcW w:w="1177" w:type="dxa"/>
          </w:tcPr>
          <w:p w:rsidR="00AA5E86" w:rsidRPr="00925E11" w:rsidRDefault="00AA5E86" w:rsidP="000573DB">
            <w:pPr>
              <w:rPr>
                <w:rFonts w:asciiTheme="minorHAnsi" w:hAnsiTheme="minorHAnsi"/>
                <w:sz w:val="18"/>
                <w:szCs w:val="18"/>
              </w:rPr>
            </w:pPr>
          </w:p>
        </w:tc>
        <w:tc>
          <w:tcPr>
            <w:tcW w:w="1163"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r>
      <w:tr w:rsidR="00AA5E86" w:rsidRPr="00925E11" w:rsidTr="000573DB">
        <w:tc>
          <w:tcPr>
            <w:tcW w:w="1761" w:type="dxa"/>
          </w:tcPr>
          <w:p w:rsidR="00AA5E86" w:rsidRPr="00925E11" w:rsidRDefault="00AA5E86" w:rsidP="000573DB">
            <w:pPr>
              <w:rPr>
                <w:rFonts w:asciiTheme="minorHAnsi" w:hAnsiTheme="minorHAnsi"/>
                <w:sz w:val="18"/>
                <w:szCs w:val="18"/>
              </w:rPr>
            </w:pPr>
          </w:p>
        </w:tc>
        <w:tc>
          <w:tcPr>
            <w:tcW w:w="1931" w:type="dxa"/>
          </w:tcPr>
          <w:p w:rsidR="00AA5E86" w:rsidRPr="00925E11" w:rsidRDefault="00AA5E86" w:rsidP="000573DB">
            <w:pPr>
              <w:jc w:val="left"/>
              <w:rPr>
                <w:rFonts w:asciiTheme="minorHAnsi" w:hAnsiTheme="minorHAnsi"/>
                <w:sz w:val="18"/>
                <w:szCs w:val="18"/>
              </w:rPr>
            </w:pPr>
            <w:r w:rsidRPr="00925E11">
              <w:rPr>
                <w:rFonts w:asciiTheme="minorHAnsi" w:hAnsiTheme="minorHAnsi"/>
                <w:sz w:val="18"/>
                <w:szCs w:val="18"/>
              </w:rPr>
              <w:t>Servicii de salubritate</w:t>
            </w:r>
          </w:p>
        </w:tc>
        <w:tc>
          <w:tcPr>
            <w:tcW w:w="1177" w:type="dxa"/>
          </w:tcPr>
          <w:p w:rsidR="00AA5E86" w:rsidRPr="00925E11" w:rsidRDefault="00AA5E86" w:rsidP="000573DB">
            <w:pPr>
              <w:rPr>
                <w:rFonts w:asciiTheme="minorHAnsi" w:hAnsiTheme="minorHAnsi"/>
                <w:sz w:val="18"/>
                <w:szCs w:val="18"/>
              </w:rPr>
            </w:pPr>
          </w:p>
        </w:tc>
        <w:tc>
          <w:tcPr>
            <w:tcW w:w="1163"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r>
      <w:tr w:rsidR="00AA5E86" w:rsidRPr="00925E11" w:rsidTr="000573DB">
        <w:tc>
          <w:tcPr>
            <w:tcW w:w="1761" w:type="dxa"/>
          </w:tcPr>
          <w:p w:rsidR="00AA5E86" w:rsidRPr="00925E11" w:rsidRDefault="00AA5E86" w:rsidP="000573DB">
            <w:pPr>
              <w:rPr>
                <w:rFonts w:asciiTheme="minorHAnsi" w:hAnsiTheme="minorHAnsi"/>
                <w:sz w:val="18"/>
                <w:szCs w:val="18"/>
              </w:rPr>
            </w:pPr>
          </w:p>
        </w:tc>
        <w:tc>
          <w:tcPr>
            <w:tcW w:w="1931" w:type="dxa"/>
          </w:tcPr>
          <w:p w:rsidR="00AA5E86" w:rsidRPr="00925E11" w:rsidRDefault="00AA5E86" w:rsidP="000573DB">
            <w:pPr>
              <w:jc w:val="left"/>
              <w:rPr>
                <w:rFonts w:asciiTheme="minorHAnsi" w:hAnsiTheme="minorHAnsi"/>
                <w:sz w:val="18"/>
                <w:szCs w:val="18"/>
              </w:rPr>
            </w:pPr>
            <w:r w:rsidRPr="00925E11">
              <w:rPr>
                <w:rFonts w:asciiTheme="minorHAnsi" w:hAnsiTheme="minorHAnsi"/>
                <w:sz w:val="18"/>
                <w:szCs w:val="18"/>
              </w:rPr>
              <w:t>Servicii de paza și protectie</w:t>
            </w:r>
          </w:p>
        </w:tc>
        <w:tc>
          <w:tcPr>
            <w:tcW w:w="1177" w:type="dxa"/>
          </w:tcPr>
          <w:p w:rsidR="00AA5E86" w:rsidRPr="00925E11" w:rsidRDefault="00AA5E86" w:rsidP="000573DB">
            <w:pPr>
              <w:rPr>
                <w:rFonts w:asciiTheme="minorHAnsi" w:hAnsiTheme="minorHAnsi"/>
                <w:sz w:val="18"/>
                <w:szCs w:val="18"/>
              </w:rPr>
            </w:pPr>
          </w:p>
        </w:tc>
        <w:tc>
          <w:tcPr>
            <w:tcW w:w="1163"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r>
      <w:tr w:rsidR="00AA5E86" w:rsidRPr="00925E11" w:rsidTr="000573DB">
        <w:tc>
          <w:tcPr>
            <w:tcW w:w="1761" w:type="dxa"/>
          </w:tcPr>
          <w:p w:rsidR="00AA5E86" w:rsidRPr="00925E11" w:rsidRDefault="00AA5E86" w:rsidP="000573DB">
            <w:pPr>
              <w:rPr>
                <w:rFonts w:asciiTheme="minorHAnsi" w:hAnsiTheme="minorHAnsi"/>
                <w:sz w:val="18"/>
                <w:szCs w:val="18"/>
              </w:rPr>
            </w:pPr>
          </w:p>
        </w:tc>
        <w:tc>
          <w:tcPr>
            <w:tcW w:w="1931" w:type="dxa"/>
          </w:tcPr>
          <w:p w:rsidR="00AA5E86" w:rsidRPr="00925E11" w:rsidRDefault="00AA5E86" w:rsidP="000573DB">
            <w:pPr>
              <w:jc w:val="left"/>
              <w:rPr>
                <w:rFonts w:asciiTheme="minorHAnsi" w:hAnsiTheme="minorHAnsi"/>
                <w:sz w:val="18"/>
                <w:szCs w:val="18"/>
              </w:rPr>
            </w:pPr>
            <w:r w:rsidRPr="00925E11">
              <w:rPr>
                <w:rFonts w:asciiTheme="minorHAnsi" w:hAnsiTheme="minorHAnsi"/>
                <w:sz w:val="18"/>
                <w:szCs w:val="18"/>
              </w:rPr>
              <w:t>Chirie</w:t>
            </w:r>
          </w:p>
        </w:tc>
        <w:tc>
          <w:tcPr>
            <w:tcW w:w="1177" w:type="dxa"/>
          </w:tcPr>
          <w:p w:rsidR="00AA5E86" w:rsidRPr="00925E11" w:rsidRDefault="00AA5E86" w:rsidP="000573DB">
            <w:pPr>
              <w:rPr>
                <w:rFonts w:asciiTheme="minorHAnsi" w:hAnsiTheme="minorHAnsi"/>
                <w:sz w:val="18"/>
                <w:szCs w:val="18"/>
              </w:rPr>
            </w:pPr>
          </w:p>
        </w:tc>
        <w:tc>
          <w:tcPr>
            <w:tcW w:w="1163"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r>
      <w:tr w:rsidR="00AA5E86" w:rsidRPr="00925E11" w:rsidTr="000573DB">
        <w:tc>
          <w:tcPr>
            <w:tcW w:w="1761" w:type="dxa"/>
          </w:tcPr>
          <w:p w:rsidR="00AA5E86" w:rsidRPr="00925E11" w:rsidRDefault="00AA5E86" w:rsidP="000573DB">
            <w:pPr>
              <w:rPr>
                <w:rFonts w:asciiTheme="minorHAnsi" w:hAnsiTheme="minorHAnsi"/>
                <w:sz w:val="18"/>
                <w:szCs w:val="18"/>
              </w:rPr>
            </w:pPr>
          </w:p>
        </w:tc>
        <w:tc>
          <w:tcPr>
            <w:tcW w:w="1931" w:type="dxa"/>
          </w:tcPr>
          <w:p w:rsidR="00AA5E86" w:rsidRPr="00925E11" w:rsidRDefault="00AA5E86" w:rsidP="000573DB">
            <w:pPr>
              <w:jc w:val="left"/>
              <w:rPr>
                <w:rFonts w:asciiTheme="minorHAnsi" w:hAnsiTheme="minorHAnsi"/>
                <w:sz w:val="18"/>
                <w:szCs w:val="18"/>
              </w:rPr>
            </w:pPr>
            <w:r w:rsidRPr="00925E11">
              <w:rPr>
                <w:rFonts w:asciiTheme="minorHAnsi" w:hAnsiTheme="minorHAnsi"/>
                <w:sz w:val="18"/>
                <w:szCs w:val="18"/>
              </w:rPr>
              <w:t>Intretinere echipamente</w:t>
            </w:r>
          </w:p>
        </w:tc>
        <w:tc>
          <w:tcPr>
            <w:tcW w:w="1177" w:type="dxa"/>
          </w:tcPr>
          <w:p w:rsidR="00AA5E86" w:rsidRPr="00925E11" w:rsidRDefault="00AA5E86" w:rsidP="000573DB">
            <w:pPr>
              <w:rPr>
                <w:rFonts w:asciiTheme="minorHAnsi" w:hAnsiTheme="minorHAnsi"/>
                <w:sz w:val="18"/>
                <w:szCs w:val="18"/>
              </w:rPr>
            </w:pPr>
          </w:p>
        </w:tc>
        <w:tc>
          <w:tcPr>
            <w:tcW w:w="1163"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r>
      <w:tr w:rsidR="00AA5E86" w:rsidRPr="00925E11" w:rsidTr="000573DB">
        <w:tc>
          <w:tcPr>
            <w:tcW w:w="1761" w:type="dxa"/>
          </w:tcPr>
          <w:p w:rsidR="00AA5E86" w:rsidRPr="00925E11" w:rsidRDefault="00AA5E86" w:rsidP="000573DB">
            <w:pPr>
              <w:rPr>
                <w:rFonts w:asciiTheme="minorHAnsi" w:hAnsiTheme="minorHAnsi"/>
                <w:sz w:val="18"/>
                <w:szCs w:val="18"/>
              </w:rPr>
            </w:pPr>
          </w:p>
        </w:tc>
        <w:tc>
          <w:tcPr>
            <w:tcW w:w="1931" w:type="dxa"/>
          </w:tcPr>
          <w:p w:rsidR="00AA5E86" w:rsidRPr="00925E11" w:rsidRDefault="00AA5E86" w:rsidP="000573DB">
            <w:pPr>
              <w:jc w:val="left"/>
              <w:rPr>
                <w:rFonts w:asciiTheme="minorHAnsi" w:hAnsiTheme="minorHAnsi"/>
                <w:sz w:val="18"/>
                <w:szCs w:val="18"/>
              </w:rPr>
            </w:pPr>
            <w:r w:rsidRPr="00925E11">
              <w:rPr>
                <w:rFonts w:asciiTheme="minorHAnsi" w:hAnsiTheme="minorHAnsi"/>
                <w:sz w:val="18"/>
                <w:szCs w:val="18"/>
              </w:rPr>
              <w:t>……..</w:t>
            </w:r>
          </w:p>
        </w:tc>
        <w:tc>
          <w:tcPr>
            <w:tcW w:w="1177" w:type="dxa"/>
          </w:tcPr>
          <w:p w:rsidR="00AA5E86" w:rsidRPr="00925E11" w:rsidRDefault="00AA5E86" w:rsidP="000573DB">
            <w:pPr>
              <w:rPr>
                <w:rFonts w:asciiTheme="minorHAnsi" w:hAnsiTheme="minorHAnsi"/>
                <w:sz w:val="18"/>
                <w:szCs w:val="18"/>
              </w:rPr>
            </w:pPr>
          </w:p>
        </w:tc>
        <w:tc>
          <w:tcPr>
            <w:tcW w:w="1163"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c>
          <w:tcPr>
            <w:tcW w:w="1515" w:type="dxa"/>
          </w:tcPr>
          <w:p w:rsidR="00AA5E86" w:rsidRPr="00925E11" w:rsidRDefault="00AA5E86" w:rsidP="000573DB">
            <w:pPr>
              <w:rPr>
                <w:rFonts w:asciiTheme="minorHAnsi" w:hAnsiTheme="minorHAnsi"/>
                <w:sz w:val="18"/>
                <w:szCs w:val="18"/>
              </w:rPr>
            </w:pPr>
          </w:p>
        </w:tc>
      </w:tr>
      <w:tr w:rsidR="00AA5E86" w:rsidRPr="00BD6265" w:rsidTr="000573DB">
        <w:tc>
          <w:tcPr>
            <w:tcW w:w="3692" w:type="dxa"/>
            <w:gridSpan w:val="2"/>
          </w:tcPr>
          <w:p w:rsidR="00AA5E86" w:rsidRPr="00BD6265" w:rsidRDefault="00AA5E86" w:rsidP="000573DB">
            <w:pPr>
              <w:jc w:val="right"/>
              <w:rPr>
                <w:rFonts w:asciiTheme="minorHAnsi" w:hAnsiTheme="minorHAnsi"/>
                <w:b/>
                <w:sz w:val="18"/>
                <w:szCs w:val="18"/>
              </w:rPr>
            </w:pPr>
            <w:r w:rsidRPr="00BD6265">
              <w:rPr>
                <w:rFonts w:asciiTheme="minorHAnsi" w:hAnsiTheme="minorHAnsi"/>
                <w:b/>
                <w:sz w:val="18"/>
                <w:szCs w:val="18"/>
              </w:rPr>
              <w:t>Total</w:t>
            </w:r>
          </w:p>
        </w:tc>
        <w:tc>
          <w:tcPr>
            <w:tcW w:w="1177" w:type="dxa"/>
          </w:tcPr>
          <w:p w:rsidR="00AA5E86" w:rsidRPr="00BD6265" w:rsidRDefault="00AA5E86" w:rsidP="000573DB">
            <w:pPr>
              <w:rPr>
                <w:rFonts w:asciiTheme="minorHAnsi" w:hAnsiTheme="minorHAnsi"/>
                <w:b/>
                <w:sz w:val="18"/>
                <w:szCs w:val="18"/>
              </w:rPr>
            </w:pPr>
          </w:p>
        </w:tc>
        <w:tc>
          <w:tcPr>
            <w:tcW w:w="1163" w:type="dxa"/>
          </w:tcPr>
          <w:p w:rsidR="00AA5E86" w:rsidRPr="00BD6265" w:rsidRDefault="00AA5E86" w:rsidP="000573DB">
            <w:pPr>
              <w:rPr>
                <w:rFonts w:asciiTheme="minorHAnsi" w:hAnsiTheme="minorHAnsi"/>
                <w:b/>
                <w:sz w:val="18"/>
                <w:szCs w:val="18"/>
              </w:rPr>
            </w:pPr>
          </w:p>
        </w:tc>
        <w:tc>
          <w:tcPr>
            <w:tcW w:w="1515" w:type="dxa"/>
          </w:tcPr>
          <w:p w:rsidR="00AA5E86" w:rsidRPr="00BD6265" w:rsidRDefault="00AA5E86" w:rsidP="000573DB">
            <w:pPr>
              <w:rPr>
                <w:rFonts w:asciiTheme="minorHAnsi" w:hAnsiTheme="minorHAnsi"/>
                <w:b/>
                <w:sz w:val="18"/>
                <w:szCs w:val="18"/>
              </w:rPr>
            </w:pPr>
          </w:p>
        </w:tc>
        <w:tc>
          <w:tcPr>
            <w:tcW w:w="1515" w:type="dxa"/>
          </w:tcPr>
          <w:p w:rsidR="00AA5E86" w:rsidRPr="00BD6265" w:rsidRDefault="00AA5E86" w:rsidP="000573DB">
            <w:pPr>
              <w:rPr>
                <w:rFonts w:asciiTheme="minorHAnsi" w:hAnsiTheme="minorHAnsi"/>
                <w:b/>
                <w:sz w:val="18"/>
                <w:szCs w:val="18"/>
              </w:rPr>
            </w:pPr>
          </w:p>
        </w:tc>
      </w:tr>
    </w:tbl>
    <w:p w:rsidR="00386611" w:rsidRPr="008F4ED7" w:rsidRDefault="00386611" w:rsidP="00EC1A00"/>
    <w:p w:rsidR="006624E6" w:rsidRPr="008F4ED7" w:rsidRDefault="006624E6" w:rsidP="00EC1A00"/>
    <w:tbl>
      <w:tblPr>
        <w:tblStyle w:val="TableGrid"/>
        <w:tblW w:w="9351"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ook w:val="04A0" w:firstRow="1" w:lastRow="0" w:firstColumn="1" w:lastColumn="0" w:noHBand="0" w:noVBand="1"/>
      </w:tblPr>
      <w:tblGrid>
        <w:gridCol w:w="2055"/>
        <w:gridCol w:w="492"/>
        <w:gridCol w:w="992"/>
        <w:gridCol w:w="992"/>
        <w:gridCol w:w="1276"/>
        <w:gridCol w:w="447"/>
        <w:gridCol w:w="870"/>
        <w:gridCol w:w="951"/>
        <w:gridCol w:w="1276"/>
      </w:tblGrid>
      <w:tr w:rsidR="00542753" w:rsidRPr="00AA5E86" w:rsidTr="008E099E">
        <w:tc>
          <w:tcPr>
            <w:tcW w:w="2055" w:type="dxa"/>
            <w:vMerge w:val="restart"/>
            <w:shd w:val="clear" w:color="auto" w:fill="BDD6EE" w:themeFill="accent1" w:themeFillTint="66"/>
            <w:vAlign w:val="center"/>
          </w:tcPr>
          <w:p w:rsidR="00542753" w:rsidRPr="00AA5E86" w:rsidRDefault="00542753" w:rsidP="00542753">
            <w:pPr>
              <w:jc w:val="center"/>
              <w:rPr>
                <w:b/>
                <w:sz w:val="18"/>
              </w:rPr>
            </w:pPr>
            <w:r w:rsidRPr="00AA5E86">
              <w:rPr>
                <w:b/>
                <w:sz w:val="18"/>
              </w:rPr>
              <w:t>P</w:t>
            </w:r>
            <w:r>
              <w:rPr>
                <w:b/>
                <w:sz w:val="18"/>
              </w:rPr>
              <w:t>ersonalul societății</w:t>
            </w:r>
          </w:p>
        </w:tc>
        <w:tc>
          <w:tcPr>
            <w:tcW w:w="3752" w:type="dxa"/>
            <w:gridSpan w:val="4"/>
            <w:shd w:val="clear" w:color="auto" w:fill="BDD6EE" w:themeFill="accent1" w:themeFillTint="66"/>
            <w:vAlign w:val="center"/>
          </w:tcPr>
          <w:p w:rsidR="00542753" w:rsidRPr="00AA5E86" w:rsidRDefault="00542753" w:rsidP="00542753">
            <w:pPr>
              <w:jc w:val="center"/>
              <w:rPr>
                <w:b/>
                <w:sz w:val="18"/>
              </w:rPr>
            </w:pPr>
            <w:r>
              <w:rPr>
                <w:b/>
                <w:sz w:val="18"/>
              </w:rPr>
              <w:t>AN 1</w:t>
            </w:r>
          </w:p>
        </w:tc>
        <w:tc>
          <w:tcPr>
            <w:tcW w:w="3544" w:type="dxa"/>
            <w:gridSpan w:val="4"/>
            <w:shd w:val="clear" w:color="auto" w:fill="BDD6EE" w:themeFill="accent1" w:themeFillTint="66"/>
            <w:vAlign w:val="center"/>
          </w:tcPr>
          <w:p w:rsidR="00542753" w:rsidRPr="00AA5E86" w:rsidRDefault="00542753" w:rsidP="00542753">
            <w:pPr>
              <w:jc w:val="center"/>
              <w:rPr>
                <w:b/>
                <w:sz w:val="18"/>
              </w:rPr>
            </w:pPr>
            <w:r>
              <w:rPr>
                <w:b/>
                <w:sz w:val="18"/>
              </w:rPr>
              <w:t>AN 2</w:t>
            </w:r>
          </w:p>
        </w:tc>
      </w:tr>
      <w:tr w:rsidR="00542753" w:rsidRPr="00AA5E86" w:rsidTr="008E099E">
        <w:tc>
          <w:tcPr>
            <w:tcW w:w="2055" w:type="dxa"/>
            <w:vMerge/>
            <w:shd w:val="clear" w:color="auto" w:fill="BDD6EE" w:themeFill="accent1" w:themeFillTint="66"/>
            <w:vAlign w:val="center"/>
          </w:tcPr>
          <w:p w:rsidR="00542753" w:rsidRPr="00AA5E86" w:rsidRDefault="00542753" w:rsidP="00542753">
            <w:pPr>
              <w:jc w:val="center"/>
              <w:rPr>
                <w:b/>
                <w:sz w:val="18"/>
              </w:rPr>
            </w:pPr>
          </w:p>
        </w:tc>
        <w:tc>
          <w:tcPr>
            <w:tcW w:w="492" w:type="dxa"/>
            <w:shd w:val="clear" w:color="auto" w:fill="BDD6EE" w:themeFill="accent1" w:themeFillTint="66"/>
            <w:vAlign w:val="center"/>
          </w:tcPr>
          <w:p w:rsidR="00542753" w:rsidRPr="00AA5E86" w:rsidRDefault="00542753" w:rsidP="00542753">
            <w:pPr>
              <w:jc w:val="center"/>
              <w:rPr>
                <w:b/>
                <w:sz w:val="18"/>
              </w:rPr>
            </w:pPr>
            <w:r w:rsidRPr="00AA5E86">
              <w:rPr>
                <w:b/>
                <w:sz w:val="18"/>
              </w:rPr>
              <w:t>N</w:t>
            </w:r>
            <w:r>
              <w:rPr>
                <w:b/>
                <w:sz w:val="18"/>
              </w:rPr>
              <w:t>r</w:t>
            </w:r>
            <w:r w:rsidRPr="00AA5E86">
              <w:rPr>
                <w:b/>
                <w:sz w:val="18"/>
              </w:rPr>
              <w:t>.</w:t>
            </w:r>
          </w:p>
        </w:tc>
        <w:tc>
          <w:tcPr>
            <w:tcW w:w="992" w:type="dxa"/>
            <w:shd w:val="clear" w:color="auto" w:fill="BDD6EE" w:themeFill="accent1" w:themeFillTint="66"/>
            <w:vAlign w:val="center"/>
          </w:tcPr>
          <w:p w:rsidR="00542753" w:rsidRPr="00AA5E86" w:rsidRDefault="00542753" w:rsidP="00542753">
            <w:pPr>
              <w:jc w:val="center"/>
              <w:rPr>
                <w:b/>
                <w:sz w:val="18"/>
              </w:rPr>
            </w:pPr>
            <w:r>
              <w:rPr>
                <w:b/>
                <w:sz w:val="18"/>
              </w:rPr>
              <w:t>Salariu net/lună</w:t>
            </w:r>
          </w:p>
        </w:tc>
        <w:tc>
          <w:tcPr>
            <w:tcW w:w="992" w:type="dxa"/>
            <w:shd w:val="clear" w:color="auto" w:fill="BDD6EE" w:themeFill="accent1" w:themeFillTint="66"/>
            <w:vAlign w:val="center"/>
          </w:tcPr>
          <w:p w:rsidR="00542753" w:rsidRPr="00AA5E86" w:rsidRDefault="00542753" w:rsidP="00542753">
            <w:pPr>
              <w:jc w:val="center"/>
              <w:rPr>
                <w:b/>
                <w:sz w:val="18"/>
              </w:rPr>
            </w:pPr>
            <w:r>
              <w:rPr>
                <w:b/>
                <w:sz w:val="18"/>
              </w:rPr>
              <w:t>Salariu brut/lună</w:t>
            </w:r>
          </w:p>
        </w:tc>
        <w:tc>
          <w:tcPr>
            <w:tcW w:w="1276" w:type="dxa"/>
            <w:shd w:val="clear" w:color="auto" w:fill="BDD6EE" w:themeFill="accent1" w:themeFillTint="66"/>
            <w:vAlign w:val="center"/>
          </w:tcPr>
          <w:p w:rsidR="00542753" w:rsidRPr="00AA5E86" w:rsidRDefault="00542753" w:rsidP="00542753">
            <w:pPr>
              <w:jc w:val="center"/>
              <w:rPr>
                <w:b/>
                <w:sz w:val="18"/>
              </w:rPr>
            </w:pPr>
            <w:r>
              <w:rPr>
                <w:b/>
                <w:sz w:val="18"/>
              </w:rPr>
              <w:t>Cheltuieli cu asigurările și protecția socială</w:t>
            </w:r>
          </w:p>
        </w:tc>
        <w:tc>
          <w:tcPr>
            <w:tcW w:w="447" w:type="dxa"/>
            <w:shd w:val="clear" w:color="auto" w:fill="BDD6EE" w:themeFill="accent1" w:themeFillTint="66"/>
            <w:vAlign w:val="center"/>
          </w:tcPr>
          <w:p w:rsidR="00542753" w:rsidRPr="00AA5E86" w:rsidRDefault="00542753" w:rsidP="00542753">
            <w:pPr>
              <w:jc w:val="center"/>
              <w:rPr>
                <w:b/>
                <w:sz w:val="18"/>
              </w:rPr>
            </w:pPr>
            <w:r w:rsidRPr="00AA5E86">
              <w:rPr>
                <w:b/>
                <w:sz w:val="18"/>
              </w:rPr>
              <w:t>N</w:t>
            </w:r>
            <w:r>
              <w:rPr>
                <w:b/>
                <w:sz w:val="18"/>
              </w:rPr>
              <w:t>r</w:t>
            </w:r>
            <w:r w:rsidRPr="00AA5E86">
              <w:rPr>
                <w:b/>
                <w:sz w:val="18"/>
              </w:rPr>
              <w:t>.</w:t>
            </w:r>
          </w:p>
        </w:tc>
        <w:tc>
          <w:tcPr>
            <w:tcW w:w="870" w:type="dxa"/>
            <w:shd w:val="clear" w:color="auto" w:fill="BDD6EE" w:themeFill="accent1" w:themeFillTint="66"/>
            <w:vAlign w:val="center"/>
          </w:tcPr>
          <w:p w:rsidR="00542753" w:rsidRPr="00AA5E86" w:rsidRDefault="00542753" w:rsidP="00542753">
            <w:pPr>
              <w:jc w:val="center"/>
              <w:rPr>
                <w:b/>
                <w:sz w:val="18"/>
              </w:rPr>
            </w:pPr>
            <w:r>
              <w:rPr>
                <w:b/>
                <w:sz w:val="18"/>
              </w:rPr>
              <w:t>Salariu net/lună</w:t>
            </w:r>
          </w:p>
        </w:tc>
        <w:tc>
          <w:tcPr>
            <w:tcW w:w="951" w:type="dxa"/>
            <w:shd w:val="clear" w:color="auto" w:fill="BDD6EE" w:themeFill="accent1" w:themeFillTint="66"/>
            <w:vAlign w:val="center"/>
          </w:tcPr>
          <w:p w:rsidR="00542753" w:rsidRPr="00AA5E86" w:rsidRDefault="00542753" w:rsidP="00542753">
            <w:pPr>
              <w:jc w:val="center"/>
              <w:rPr>
                <w:b/>
                <w:sz w:val="18"/>
              </w:rPr>
            </w:pPr>
            <w:r>
              <w:rPr>
                <w:b/>
                <w:sz w:val="18"/>
              </w:rPr>
              <w:t>Salariu brut/lună</w:t>
            </w:r>
          </w:p>
        </w:tc>
        <w:tc>
          <w:tcPr>
            <w:tcW w:w="1276" w:type="dxa"/>
            <w:shd w:val="clear" w:color="auto" w:fill="BDD6EE" w:themeFill="accent1" w:themeFillTint="66"/>
            <w:vAlign w:val="center"/>
          </w:tcPr>
          <w:p w:rsidR="00542753" w:rsidRPr="00AA5E86" w:rsidRDefault="00542753" w:rsidP="00542753">
            <w:pPr>
              <w:jc w:val="center"/>
              <w:rPr>
                <w:b/>
                <w:sz w:val="18"/>
              </w:rPr>
            </w:pPr>
            <w:r>
              <w:rPr>
                <w:b/>
                <w:sz w:val="18"/>
              </w:rPr>
              <w:t>Cheltuieli cu asigurările și protecția socială</w:t>
            </w:r>
          </w:p>
        </w:tc>
      </w:tr>
      <w:tr w:rsidR="00542753" w:rsidRPr="00AA5E86" w:rsidTr="00542753">
        <w:tc>
          <w:tcPr>
            <w:tcW w:w="2055" w:type="dxa"/>
          </w:tcPr>
          <w:p w:rsidR="00542753" w:rsidRPr="00AA5E86" w:rsidRDefault="00542753" w:rsidP="00542753">
            <w:pPr>
              <w:rPr>
                <w:sz w:val="18"/>
              </w:rPr>
            </w:pPr>
          </w:p>
        </w:tc>
        <w:tc>
          <w:tcPr>
            <w:tcW w:w="492" w:type="dxa"/>
          </w:tcPr>
          <w:p w:rsidR="00542753" w:rsidRPr="00AA5E86" w:rsidRDefault="00542753" w:rsidP="00542753">
            <w:pPr>
              <w:rPr>
                <w:sz w:val="18"/>
              </w:rPr>
            </w:pPr>
          </w:p>
        </w:tc>
        <w:tc>
          <w:tcPr>
            <w:tcW w:w="992" w:type="dxa"/>
          </w:tcPr>
          <w:p w:rsidR="00542753" w:rsidRPr="00AA5E86" w:rsidRDefault="00542753" w:rsidP="00542753">
            <w:pPr>
              <w:rPr>
                <w:sz w:val="18"/>
              </w:rPr>
            </w:pPr>
          </w:p>
        </w:tc>
        <w:tc>
          <w:tcPr>
            <w:tcW w:w="992" w:type="dxa"/>
          </w:tcPr>
          <w:p w:rsidR="00542753" w:rsidRPr="00AA5E86" w:rsidRDefault="00542753" w:rsidP="00542753">
            <w:pPr>
              <w:rPr>
                <w:sz w:val="18"/>
              </w:rPr>
            </w:pPr>
          </w:p>
        </w:tc>
        <w:tc>
          <w:tcPr>
            <w:tcW w:w="1276" w:type="dxa"/>
          </w:tcPr>
          <w:p w:rsidR="00542753" w:rsidRPr="00AA5E86" w:rsidRDefault="00542753" w:rsidP="00542753">
            <w:pPr>
              <w:rPr>
                <w:sz w:val="18"/>
              </w:rPr>
            </w:pPr>
          </w:p>
        </w:tc>
        <w:tc>
          <w:tcPr>
            <w:tcW w:w="447" w:type="dxa"/>
          </w:tcPr>
          <w:p w:rsidR="00542753" w:rsidRPr="00AA5E86" w:rsidRDefault="00542753" w:rsidP="00542753">
            <w:pPr>
              <w:rPr>
                <w:sz w:val="18"/>
              </w:rPr>
            </w:pPr>
          </w:p>
        </w:tc>
        <w:tc>
          <w:tcPr>
            <w:tcW w:w="870" w:type="dxa"/>
          </w:tcPr>
          <w:p w:rsidR="00542753" w:rsidRPr="00AA5E86" w:rsidRDefault="00542753" w:rsidP="00542753">
            <w:pPr>
              <w:rPr>
                <w:sz w:val="18"/>
              </w:rPr>
            </w:pPr>
          </w:p>
        </w:tc>
        <w:tc>
          <w:tcPr>
            <w:tcW w:w="951" w:type="dxa"/>
          </w:tcPr>
          <w:p w:rsidR="00542753" w:rsidRPr="00AA5E86" w:rsidRDefault="00542753" w:rsidP="00542753">
            <w:pPr>
              <w:rPr>
                <w:sz w:val="18"/>
              </w:rPr>
            </w:pPr>
          </w:p>
        </w:tc>
        <w:tc>
          <w:tcPr>
            <w:tcW w:w="1276" w:type="dxa"/>
          </w:tcPr>
          <w:p w:rsidR="00542753" w:rsidRPr="00AA5E86" w:rsidRDefault="00542753" w:rsidP="00542753">
            <w:pPr>
              <w:rPr>
                <w:sz w:val="18"/>
              </w:rPr>
            </w:pPr>
          </w:p>
        </w:tc>
      </w:tr>
      <w:tr w:rsidR="00542753" w:rsidRPr="00AA5E86" w:rsidTr="00542753">
        <w:tc>
          <w:tcPr>
            <w:tcW w:w="2055" w:type="dxa"/>
          </w:tcPr>
          <w:p w:rsidR="00542753" w:rsidRPr="00AA5E86" w:rsidRDefault="00542753" w:rsidP="00542753">
            <w:pPr>
              <w:rPr>
                <w:sz w:val="18"/>
              </w:rPr>
            </w:pPr>
          </w:p>
        </w:tc>
        <w:tc>
          <w:tcPr>
            <w:tcW w:w="492" w:type="dxa"/>
          </w:tcPr>
          <w:p w:rsidR="00542753" w:rsidRPr="00AA5E86" w:rsidRDefault="00542753" w:rsidP="00542753">
            <w:pPr>
              <w:rPr>
                <w:sz w:val="18"/>
              </w:rPr>
            </w:pPr>
          </w:p>
        </w:tc>
        <w:tc>
          <w:tcPr>
            <w:tcW w:w="992" w:type="dxa"/>
          </w:tcPr>
          <w:p w:rsidR="00542753" w:rsidRPr="00AA5E86" w:rsidRDefault="00542753" w:rsidP="00542753">
            <w:pPr>
              <w:rPr>
                <w:sz w:val="18"/>
              </w:rPr>
            </w:pPr>
          </w:p>
        </w:tc>
        <w:tc>
          <w:tcPr>
            <w:tcW w:w="992" w:type="dxa"/>
          </w:tcPr>
          <w:p w:rsidR="00542753" w:rsidRPr="00AA5E86" w:rsidRDefault="00542753" w:rsidP="00542753">
            <w:pPr>
              <w:rPr>
                <w:sz w:val="18"/>
              </w:rPr>
            </w:pPr>
          </w:p>
        </w:tc>
        <w:tc>
          <w:tcPr>
            <w:tcW w:w="1276" w:type="dxa"/>
          </w:tcPr>
          <w:p w:rsidR="00542753" w:rsidRPr="00AA5E86" w:rsidRDefault="00542753" w:rsidP="00542753">
            <w:pPr>
              <w:rPr>
                <w:sz w:val="18"/>
              </w:rPr>
            </w:pPr>
          </w:p>
        </w:tc>
        <w:tc>
          <w:tcPr>
            <w:tcW w:w="447" w:type="dxa"/>
          </w:tcPr>
          <w:p w:rsidR="00542753" w:rsidRPr="00AA5E86" w:rsidRDefault="00542753" w:rsidP="00542753">
            <w:pPr>
              <w:rPr>
                <w:sz w:val="18"/>
              </w:rPr>
            </w:pPr>
          </w:p>
        </w:tc>
        <w:tc>
          <w:tcPr>
            <w:tcW w:w="870" w:type="dxa"/>
          </w:tcPr>
          <w:p w:rsidR="00542753" w:rsidRPr="00AA5E86" w:rsidRDefault="00542753" w:rsidP="00542753">
            <w:pPr>
              <w:rPr>
                <w:sz w:val="18"/>
              </w:rPr>
            </w:pPr>
          </w:p>
        </w:tc>
        <w:tc>
          <w:tcPr>
            <w:tcW w:w="951" w:type="dxa"/>
          </w:tcPr>
          <w:p w:rsidR="00542753" w:rsidRPr="00AA5E86" w:rsidRDefault="00542753" w:rsidP="00542753">
            <w:pPr>
              <w:rPr>
                <w:sz w:val="18"/>
              </w:rPr>
            </w:pPr>
          </w:p>
        </w:tc>
        <w:tc>
          <w:tcPr>
            <w:tcW w:w="1276" w:type="dxa"/>
          </w:tcPr>
          <w:p w:rsidR="00542753" w:rsidRPr="00AA5E86" w:rsidRDefault="00542753" w:rsidP="00542753">
            <w:pPr>
              <w:rPr>
                <w:sz w:val="18"/>
              </w:rPr>
            </w:pPr>
          </w:p>
        </w:tc>
      </w:tr>
      <w:tr w:rsidR="00542753" w:rsidRPr="00AA5E86" w:rsidTr="00542753">
        <w:tc>
          <w:tcPr>
            <w:tcW w:w="2055" w:type="dxa"/>
          </w:tcPr>
          <w:p w:rsidR="00542753" w:rsidRPr="00AA5E86" w:rsidRDefault="00542753" w:rsidP="00542753">
            <w:pPr>
              <w:rPr>
                <w:sz w:val="18"/>
              </w:rPr>
            </w:pPr>
          </w:p>
        </w:tc>
        <w:tc>
          <w:tcPr>
            <w:tcW w:w="492" w:type="dxa"/>
          </w:tcPr>
          <w:p w:rsidR="00542753" w:rsidRPr="00AA5E86" w:rsidRDefault="00542753" w:rsidP="00542753">
            <w:pPr>
              <w:rPr>
                <w:sz w:val="18"/>
              </w:rPr>
            </w:pPr>
          </w:p>
        </w:tc>
        <w:tc>
          <w:tcPr>
            <w:tcW w:w="992" w:type="dxa"/>
          </w:tcPr>
          <w:p w:rsidR="00542753" w:rsidRPr="00AA5E86" w:rsidRDefault="00542753" w:rsidP="00542753">
            <w:pPr>
              <w:rPr>
                <w:sz w:val="18"/>
              </w:rPr>
            </w:pPr>
          </w:p>
        </w:tc>
        <w:tc>
          <w:tcPr>
            <w:tcW w:w="992" w:type="dxa"/>
          </w:tcPr>
          <w:p w:rsidR="00542753" w:rsidRPr="00AA5E86" w:rsidRDefault="00542753" w:rsidP="00542753">
            <w:pPr>
              <w:rPr>
                <w:sz w:val="18"/>
              </w:rPr>
            </w:pPr>
          </w:p>
        </w:tc>
        <w:tc>
          <w:tcPr>
            <w:tcW w:w="1276" w:type="dxa"/>
          </w:tcPr>
          <w:p w:rsidR="00542753" w:rsidRPr="00AA5E86" w:rsidRDefault="00542753" w:rsidP="00542753">
            <w:pPr>
              <w:rPr>
                <w:sz w:val="18"/>
              </w:rPr>
            </w:pPr>
          </w:p>
        </w:tc>
        <w:tc>
          <w:tcPr>
            <w:tcW w:w="447" w:type="dxa"/>
          </w:tcPr>
          <w:p w:rsidR="00542753" w:rsidRPr="00AA5E86" w:rsidRDefault="00542753" w:rsidP="00542753">
            <w:pPr>
              <w:rPr>
                <w:sz w:val="18"/>
              </w:rPr>
            </w:pPr>
          </w:p>
        </w:tc>
        <w:tc>
          <w:tcPr>
            <w:tcW w:w="870" w:type="dxa"/>
          </w:tcPr>
          <w:p w:rsidR="00542753" w:rsidRPr="00AA5E86" w:rsidRDefault="00542753" w:rsidP="00542753">
            <w:pPr>
              <w:rPr>
                <w:sz w:val="18"/>
              </w:rPr>
            </w:pPr>
          </w:p>
        </w:tc>
        <w:tc>
          <w:tcPr>
            <w:tcW w:w="951" w:type="dxa"/>
          </w:tcPr>
          <w:p w:rsidR="00542753" w:rsidRPr="00AA5E86" w:rsidRDefault="00542753" w:rsidP="00542753">
            <w:pPr>
              <w:rPr>
                <w:sz w:val="18"/>
              </w:rPr>
            </w:pPr>
          </w:p>
        </w:tc>
        <w:tc>
          <w:tcPr>
            <w:tcW w:w="1276" w:type="dxa"/>
          </w:tcPr>
          <w:p w:rsidR="00542753" w:rsidRPr="00AA5E86" w:rsidRDefault="00542753" w:rsidP="00542753">
            <w:pPr>
              <w:rPr>
                <w:sz w:val="18"/>
              </w:rPr>
            </w:pPr>
          </w:p>
        </w:tc>
      </w:tr>
      <w:tr w:rsidR="00542753" w:rsidRPr="00AA5E86" w:rsidTr="00542753">
        <w:tc>
          <w:tcPr>
            <w:tcW w:w="2055" w:type="dxa"/>
          </w:tcPr>
          <w:p w:rsidR="00542753" w:rsidRPr="00AA5E86" w:rsidRDefault="00542753" w:rsidP="00542753">
            <w:pPr>
              <w:rPr>
                <w:sz w:val="18"/>
              </w:rPr>
            </w:pPr>
          </w:p>
        </w:tc>
        <w:tc>
          <w:tcPr>
            <w:tcW w:w="492" w:type="dxa"/>
          </w:tcPr>
          <w:p w:rsidR="00542753" w:rsidRPr="00AA5E86" w:rsidRDefault="00542753" w:rsidP="00542753">
            <w:pPr>
              <w:rPr>
                <w:sz w:val="18"/>
              </w:rPr>
            </w:pPr>
          </w:p>
        </w:tc>
        <w:tc>
          <w:tcPr>
            <w:tcW w:w="992" w:type="dxa"/>
          </w:tcPr>
          <w:p w:rsidR="00542753" w:rsidRPr="00AA5E86" w:rsidRDefault="00542753" w:rsidP="00542753">
            <w:pPr>
              <w:rPr>
                <w:sz w:val="18"/>
              </w:rPr>
            </w:pPr>
          </w:p>
        </w:tc>
        <w:tc>
          <w:tcPr>
            <w:tcW w:w="992" w:type="dxa"/>
          </w:tcPr>
          <w:p w:rsidR="00542753" w:rsidRPr="00AA5E86" w:rsidRDefault="00542753" w:rsidP="00542753">
            <w:pPr>
              <w:rPr>
                <w:sz w:val="18"/>
              </w:rPr>
            </w:pPr>
          </w:p>
        </w:tc>
        <w:tc>
          <w:tcPr>
            <w:tcW w:w="1276" w:type="dxa"/>
          </w:tcPr>
          <w:p w:rsidR="00542753" w:rsidRPr="00AA5E86" w:rsidRDefault="00542753" w:rsidP="00542753">
            <w:pPr>
              <w:rPr>
                <w:sz w:val="18"/>
              </w:rPr>
            </w:pPr>
          </w:p>
        </w:tc>
        <w:tc>
          <w:tcPr>
            <w:tcW w:w="447" w:type="dxa"/>
          </w:tcPr>
          <w:p w:rsidR="00542753" w:rsidRPr="00AA5E86" w:rsidRDefault="00542753" w:rsidP="00542753">
            <w:pPr>
              <w:rPr>
                <w:sz w:val="18"/>
              </w:rPr>
            </w:pPr>
          </w:p>
        </w:tc>
        <w:tc>
          <w:tcPr>
            <w:tcW w:w="870" w:type="dxa"/>
          </w:tcPr>
          <w:p w:rsidR="00542753" w:rsidRPr="00AA5E86" w:rsidRDefault="00542753" w:rsidP="00542753">
            <w:pPr>
              <w:rPr>
                <w:sz w:val="18"/>
              </w:rPr>
            </w:pPr>
          </w:p>
        </w:tc>
        <w:tc>
          <w:tcPr>
            <w:tcW w:w="951" w:type="dxa"/>
          </w:tcPr>
          <w:p w:rsidR="00542753" w:rsidRPr="00AA5E86" w:rsidRDefault="00542753" w:rsidP="00542753">
            <w:pPr>
              <w:rPr>
                <w:sz w:val="18"/>
              </w:rPr>
            </w:pPr>
          </w:p>
        </w:tc>
        <w:tc>
          <w:tcPr>
            <w:tcW w:w="1276" w:type="dxa"/>
          </w:tcPr>
          <w:p w:rsidR="00542753" w:rsidRPr="00AA5E86" w:rsidRDefault="00542753" w:rsidP="00542753">
            <w:pPr>
              <w:rPr>
                <w:sz w:val="18"/>
              </w:rPr>
            </w:pPr>
          </w:p>
        </w:tc>
      </w:tr>
      <w:tr w:rsidR="00542753" w:rsidRPr="00AA5E86" w:rsidTr="00542753">
        <w:tc>
          <w:tcPr>
            <w:tcW w:w="2055" w:type="dxa"/>
          </w:tcPr>
          <w:p w:rsidR="00542753" w:rsidRPr="00AA5E86" w:rsidRDefault="00542753" w:rsidP="00542753">
            <w:pPr>
              <w:rPr>
                <w:sz w:val="18"/>
              </w:rPr>
            </w:pPr>
          </w:p>
        </w:tc>
        <w:tc>
          <w:tcPr>
            <w:tcW w:w="492" w:type="dxa"/>
          </w:tcPr>
          <w:p w:rsidR="00542753" w:rsidRPr="00AA5E86" w:rsidRDefault="00542753" w:rsidP="00542753">
            <w:pPr>
              <w:rPr>
                <w:sz w:val="18"/>
              </w:rPr>
            </w:pPr>
          </w:p>
        </w:tc>
        <w:tc>
          <w:tcPr>
            <w:tcW w:w="992" w:type="dxa"/>
          </w:tcPr>
          <w:p w:rsidR="00542753" w:rsidRPr="00AA5E86" w:rsidRDefault="00542753" w:rsidP="00542753">
            <w:pPr>
              <w:rPr>
                <w:sz w:val="18"/>
              </w:rPr>
            </w:pPr>
          </w:p>
        </w:tc>
        <w:tc>
          <w:tcPr>
            <w:tcW w:w="992" w:type="dxa"/>
          </w:tcPr>
          <w:p w:rsidR="00542753" w:rsidRPr="00AA5E86" w:rsidRDefault="00542753" w:rsidP="00542753">
            <w:pPr>
              <w:rPr>
                <w:sz w:val="18"/>
              </w:rPr>
            </w:pPr>
          </w:p>
        </w:tc>
        <w:tc>
          <w:tcPr>
            <w:tcW w:w="1276" w:type="dxa"/>
          </w:tcPr>
          <w:p w:rsidR="00542753" w:rsidRPr="00AA5E86" w:rsidRDefault="00542753" w:rsidP="00542753">
            <w:pPr>
              <w:rPr>
                <w:sz w:val="18"/>
              </w:rPr>
            </w:pPr>
          </w:p>
        </w:tc>
        <w:tc>
          <w:tcPr>
            <w:tcW w:w="447" w:type="dxa"/>
          </w:tcPr>
          <w:p w:rsidR="00542753" w:rsidRPr="00AA5E86" w:rsidRDefault="00542753" w:rsidP="00542753">
            <w:pPr>
              <w:rPr>
                <w:sz w:val="18"/>
              </w:rPr>
            </w:pPr>
          </w:p>
        </w:tc>
        <w:tc>
          <w:tcPr>
            <w:tcW w:w="870" w:type="dxa"/>
          </w:tcPr>
          <w:p w:rsidR="00542753" w:rsidRPr="00AA5E86" w:rsidRDefault="00542753" w:rsidP="00542753">
            <w:pPr>
              <w:rPr>
                <w:sz w:val="18"/>
              </w:rPr>
            </w:pPr>
          </w:p>
        </w:tc>
        <w:tc>
          <w:tcPr>
            <w:tcW w:w="951" w:type="dxa"/>
          </w:tcPr>
          <w:p w:rsidR="00542753" w:rsidRPr="00AA5E86" w:rsidRDefault="00542753" w:rsidP="00542753">
            <w:pPr>
              <w:rPr>
                <w:sz w:val="18"/>
              </w:rPr>
            </w:pPr>
          </w:p>
        </w:tc>
        <w:tc>
          <w:tcPr>
            <w:tcW w:w="1276" w:type="dxa"/>
          </w:tcPr>
          <w:p w:rsidR="00542753" w:rsidRPr="00AA5E86" w:rsidRDefault="00542753" w:rsidP="00542753">
            <w:pPr>
              <w:rPr>
                <w:sz w:val="18"/>
              </w:rPr>
            </w:pPr>
          </w:p>
        </w:tc>
      </w:tr>
      <w:tr w:rsidR="00542753" w:rsidRPr="00AA5E86" w:rsidTr="00542753">
        <w:tc>
          <w:tcPr>
            <w:tcW w:w="2055" w:type="dxa"/>
          </w:tcPr>
          <w:p w:rsidR="00542753" w:rsidRPr="00AA5E86" w:rsidRDefault="00542753" w:rsidP="00542753">
            <w:pPr>
              <w:rPr>
                <w:sz w:val="18"/>
              </w:rPr>
            </w:pPr>
          </w:p>
        </w:tc>
        <w:tc>
          <w:tcPr>
            <w:tcW w:w="492" w:type="dxa"/>
          </w:tcPr>
          <w:p w:rsidR="00542753" w:rsidRPr="00AA5E86" w:rsidRDefault="00542753" w:rsidP="00542753">
            <w:pPr>
              <w:rPr>
                <w:sz w:val="18"/>
              </w:rPr>
            </w:pPr>
          </w:p>
        </w:tc>
        <w:tc>
          <w:tcPr>
            <w:tcW w:w="992" w:type="dxa"/>
          </w:tcPr>
          <w:p w:rsidR="00542753" w:rsidRPr="00AA5E86" w:rsidRDefault="00542753" w:rsidP="00542753">
            <w:pPr>
              <w:rPr>
                <w:sz w:val="18"/>
              </w:rPr>
            </w:pPr>
          </w:p>
        </w:tc>
        <w:tc>
          <w:tcPr>
            <w:tcW w:w="992" w:type="dxa"/>
          </w:tcPr>
          <w:p w:rsidR="00542753" w:rsidRPr="00AA5E86" w:rsidRDefault="00542753" w:rsidP="00542753">
            <w:pPr>
              <w:rPr>
                <w:sz w:val="18"/>
              </w:rPr>
            </w:pPr>
          </w:p>
        </w:tc>
        <w:tc>
          <w:tcPr>
            <w:tcW w:w="1276" w:type="dxa"/>
          </w:tcPr>
          <w:p w:rsidR="00542753" w:rsidRPr="00AA5E86" w:rsidRDefault="00542753" w:rsidP="00542753">
            <w:pPr>
              <w:rPr>
                <w:sz w:val="18"/>
              </w:rPr>
            </w:pPr>
          </w:p>
        </w:tc>
        <w:tc>
          <w:tcPr>
            <w:tcW w:w="447" w:type="dxa"/>
          </w:tcPr>
          <w:p w:rsidR="00542753" w:rsidRPr="00AA5E86" w:rsidRDefault="00542753" w:rsidP="00542753">
            <w:pPr>
              <w:rPr>
                <w:sz w:val="18"/>
              </w:rPr>
            </w:pPr>
          </w:p>
        </w:tc>
        <w:tc>
          <w:tcPr>
            <w:tcW w:w="870" w:type="dxa"/>
          </w:tcPr>
          <w:p w:rsidR="00542753" w:rsidRPr="00AA5E86" w:rsidRDefault="00542753" w:rsidP="00542753">
            <w:pPr>
              <w:rPr>
                <w:sz w:val="18"/>
              </w:rPr>
            </w:pPr>
          </w:p>
        </w:tc>
        <w:tc>
          <w:tcPr>
            <w:tcW w:w="951" w:type="dxa"/>
          </w:tcPr>
          <w:p w:rsidR="00542753" w:rsidRPr="00AA5E86" w:rsidRDefault="00542753" w:rsidP="00542753">
            <w:pPr>
              <w:rPr>
                <w:sz w:val="18"/>
              </w:rPr>
            </w:pPr>
          </w:p>
        </w:tc>
        <w:tc>
          <w:tcPr>
            <w:tcW w:w="1276" w:type="dxa"/>
          </w:tcPr>
          <w:p w:rsidR="00542753" w:rsidRPr="00AA5E86" w:rsidRDefault="00542753" w:rsidP="00542753">
            <w:pPr>
              <w:rPr>
                <w:sz w:val="18"/>
              </w:rPr>
            </w:pPr>
          </w:p>
        </w:tc>
      </w:tr>
      <w:tr w:rsidR="006B0956" w:rsidRPr="00AA5E86" w:rsidTr="008E099E">
        <w:tc>
          <w:tcPr>
            <w:tcW w:w="2055" w:type="dxa"/>
            <w:vMerge w:val="restart"/>
            <w:shd w:val="clear" w:color="auto" w:fill="BDD6EE" w:themeFill="accent1" w:themeFillTint="66"/>
            <w:vAlign w:val="center"/>
          </w:tcPr>
          <w:p w:rsidR="006B0956" w:rsidRPr="00AA5E86" w:rsidRDefault="006B0956" w:rsidP="000573DB">
            <w:pPr>
              <w:jc w:val="center"/>
              <w:rPr>
                <w:b/>
                <w:sz w:val="18"/>
              </w:rPr>
            </w:pPr>
            <w:r w:rsidRPr="00AA5E86">
              <w:rPr>
                <w:b/>
                <w:sz w:val="18"/>
              </w:rPr>
              <w:t>P</w:t>
            </w:r>
            <w:r>
              <w:rPr>
                <w:b/>
                <w:sz w:val="18"/>
              </w:rPr>
              <w:t>ersonalul societății</w:t>
            </w:r>
          </w:p>
        </w:tc>
        <w:tc>
          <w:tcPr>
            <w:tcW w:w="3752" w:type="dxa"/>
            <w:gridSpan w:val="4"/>
            <w:shd w:val="clear" w:color="auto" w:fill="BDD6EE" w:themeFill="accent1" w:themeFillTint="66"/>
            <w:vAlign w:val="center"/>
          </w:tcPr>
          <w:p w:rsidR="006B0956" w:rsidRPr="00AA5E86" w:rsidRDefault="006B0956" w:rsidP="000573DB">
            <w:pPr>
              <w:jc w:val="center"/>
              <w:rPr>
                <w:b/>
                <w:sz w:val="18"/>
              </w:rPr>
            </w:pPr>
            <w:r>
              <w:rPr>
                <w:b/>
                <w:sz w:val="18"/>
              </w:rPr>
              <w:t>AN 3</w:t>
            </w:r>
          </w:p>
        </w:tc>
        <w:tc>
          <w:tcPr>
            <w:tcW w:w="3544" w:type="dxa"/>
            <w:gridSpan w:val="4"/>
            <w:shd w:val="clear" w:color="auto" w:fill="BDD6EE" w:themeFill="accent1" w:themeFillTint="66"/>
            <w:vAlign w:val="center"/>
          </w:tcPr>
          <w:p w:rsidR="006B0956" w:rsidRPr="00AA5E86" w:rsidRDefault="006B0956" w:rsidP="000573DB">
            <w:pPr>
              <w:jc w:val="center"/>
              <w:rPr>
                <w:b/>
                <w:sz w:val="18"/>
              </w:rPr>
            </w:pPr>
            <w:r>
              <w:rPr>
                <w:b/>
                <w:sz w:val="18"/>
              </w:rPr>
              <w:t>AN N</w:t>
            </w:r>
          </w:p>
        </w:tc>
      </w:tr>
      <w:tr w:rsidR="006B0956" w:rsidRPr="00AA5E86" w:rsidTr="008E099E">
        <w:tc>
          <w:tcPr>
            <w:tcW w:w="2055" w:type="dxa"/>
            <w:vMerge/>
            <w:shd w:val="clear" w:color="auto" w:fill="BDD6EE" w:themeFill="accent1" w:themeFillTint="66"/>
            <w:vAlign w:val="center"/>
          </w:tcPr>
          <w:p w:rsidR="006B0956" w:rsidRPr="00AA5E86" w:rsidRDefault="006B0956" w:rsidP="000573DB">
            <w:pPr>
              <w:jc w:val="center"/>
              <w:rPr>
                <w:b/>
                <w:sz w:val="18"/>
              </w:rPr>
            </w:pPr>
          </w:p>
        </w:tc>
        <w:tc>
          <w:tcPr>
            <w:tcW w:w="492" w:type="dxa"/>
            <w:shd w:val="clear" w:color="auto" w:fill="BDD6EE" w:themeFill="accent1" w:themeFillTint="66"/>
            <w:vAlign w:val="center"/>
          </w:tcPr>
          <w:p w:rsidR="006B0956" w:rsidRPr="00AA5E86" w:rsidRDefault="006B0956" w:rsidP="000573DB">
            <w:pPr>
              <w:jc w:val="center"/>
              <w:rPr>
                <w:b/>
                <w:sz w:val="18"/>
              </w:rPr>
            </w:pPr>
            <w:r w:rsidRPr="00AA5E86">
              <w:rPr>
                <w:b/>
                <w:sz w:val="18"/>
              </w:rPr>
              <w:t>N</w:t>
            </w:r>
            <w:r>
              <w:rPr>
                <w:b/>
                <w:sz w:val="18"/>
              </w:rPr>
              <w:t>r</w:t>
            </w:r>
            <w:r w:rsidRPr="00AA5E86">
              <w:rPr>
                <w:b/>
                <w:sz w:val="18"/>
              </w:rPr>
              <w:t>.</w:t>
            </w:r>
          </w:p>
        </w:tc>
        <w:tc>
          <w:tcPr>
            <w:tcW w:w="992" w:type="dxa"/>
            <w:shd w:val="clear" w:color="auto" w:fill="BDD6EE" w:themeFill="accent1" w:themeFillTint="66"/>
            <w:vAlign w:val="center"/>
          </w:tcPr>
          <w:p w:rsidR="006B0956" w:rsidRPr="00AA5E86" w:rsidRDefault="006B0956" w:rsidP="000573DB">
            <w:pPr>
              <w:jc w:val="center"/>
              <w:rPr>
                <w:b/>
                <w:sz w:val="18"/>
              </w:rPr>
            </w:pPr>
            <w:r>
              <w:rPr>
                <w:b/>
                <w:sz w:val="18"/>
              </w:rPr>
              <w:t>Salariu net/lună</w:t>
            </w:r>
          </w:p>
        </w:tc>
        <w:tc>
          <w:tcPr>
            <w:tcW w:w="992" w:type="dxa"/>
            <w:shd w:val="clear" w:color="auto" w:fill="BDD6EE" w:themeFill="accent1" w:themeFillTint="66"/>
            <w:vAlign w:val="center"/>
          </w:tcPr>
          <w:p w:rsidR="006B0956" w:rsidRPr="00AA5E86" w:rsidRDefault="006B0956" w:rsidP="000573DB">
            <w:pPr>
              <w:jc w:val="center"/>
              <w:rPr>
                <w:b/>
                <w:sz w:val="18"/>
              </w:rPr>
            </w:pPr>
            <w:r>
              <w:rPr>
                <w:b/>
                <w:sz w:val="18"/>
              </w:rPr>
              <w:t>Salariu brut/lună</w:t>
            </w:r>
          </w:p>
        </w:tc>
        <w:tc>
          <w:tcPr>
            <w:tcW w:w="1276" w:type="dxa"/>
            <w:shd w:val="clear" w:color="auto" w:fill="BDD6EE" w:themeFill="accent1" w:themeFillTint="66"/>
            <w:vAlign w:val="center"/>
          </w:tcPr>
          <w:p w:rsidR="006B0956" w:rsidRPr="00AA5E86" w:rsidRDefault="006B0956" w:rsidP="000573DB">
            <w:pPr>
              <w:jc w:val="center"/>
              <w:rPr>
                <w:b/>
                <w:sz w:val="18"/>
              </w:rPr>
            </w:pPr>
            <w:r>
              <w:rPr>
                <w:b/>
                <w:sz w:val="18"/>
              </w:rPr>
              <w:t>Cheltuieli cu asigurările și protecția socială</w:t>
            </w:r>
          </w:p>
        </w:tc>
        <w:tc>
          <w:tcPr>
            <w:tcW w:w="447" w:type="dxa"/>
            <w:shd w:val="clear" w:color="auto" w:fill="BDD6EE" w:themeFill="accent1" w:themeFillTint="66"/>
            <w:vAlign w:val="center"/>
          </w:tcPr>
          <w:p w:rsidR="006B0956" w:rsidRPr="00AA5E86" w:rsidRDefault="006B0956" w:rsidP="000573DB">
            <w:pPr>
              <w:jc w:val="center"/>
              <w:rPr>
                <w:b/>
                <w:sz w:val="18"/>
              </w:rPr>
            </w:pPr>
            <w:r w:rsidRPr="00AA5E86">
              <w:rPr>
                <w:b/>
                <w:sz w:val="18"/>
              </w:rPr>
              <w:t>N</w:t>
            </w:r>
            <w:r>
              <w:rPr>
                <w:b/>
                <w:sz w:val="18"/>
              </w:rPr>
              <w:t>r</w:t>
            </w:r>
            <w:r w:rsidRPr="00AA5E86">
              <w:rPr>
                <w:b/>
                <w:sz w:val="18"/>
              </w:rPr>
              <w:t>.</w:t>
            </w:r>
          </w:p>
        </w:tc>
        <w:tc>
          <w:tcPr>
            <w:tcW w:w="870" w:type="dxa"/>
            <w:shd w:val="clear" w:color="auto" w:fill="BDD6EE" w:themeFill="accent1" w:themeFillTint="66"/>
            <w:vAlign w:val="center"/>
          </w:tcPr>
          <w:p w:rsidR="006B0956" w:rsidRPr="00AA5E86" w:rsidRDefault="006B0956" w:rsidP="000573DB">
            <w:pPr>
              <w:jc w:val="center"/>
              <w:rPr>
                <w:b/>
                <w:sz w:val="18"/>
              </w:rPr>
            </w:pPr>
            <w:r>
              <w:rPr>
                <w:b/>
                <w:sz w:val="18"/>
              </w:rPr>
              <w:t>Salariu net/lună</w:t>
            </w:r>
          </w:p>
        </w:tc>
        <w:tc>
          <w:tcPr>
            <w:tcW w:w="951" w:type="dxa"/>
            <w:shd w:val="clear" w:color="auto" w:fill="BDD6EE" w:themeFill="accent1" w:themeFillTint="66"/>
            <w:vAlign w:val="center"/>
          </w:tcPr>
          <w:p w:rsidR="006B0956" w:rsidRPr="00AA5E86" w:rsidRDefault="006B0956" w:rsidP="000573DB">
            <w:pPr>
              <w:jc w:val="center"/>
              <w:rPr>
                <w:b/>
                <w:sz w:val="18"/>
              </w:rPr>
            </w:pPr>
            <w:r>
              <w:rPr>
                <w:b/>
                <w:sz w:val="18"/>
              </w:rPr>
              <w:t>Salariu brut/lună</w:t>
            </w:r>
          </w:p>
        </w:tc>
        <w:tc>
          <w:tcPr>
            <w:tcW w:w="1276" w:type="dxa"/>
            <w:shd w:val="clear" w:color="auto" w:fill="BDD6EE" w:themeFill="accent1" w:themeFillTint="66"/>
            <w:vAlign w:val="center"/>
          </w:tcPr>
          <w:p w:rsidR="006B0956" w:rsidRPr="00AA5E86" w:rsidRDefault="006B0956" w:rsidP="000573DB">
            <w:pPr>
              <w:jc w:val="center"/>
              <w:rPr>
                <w:b/>
                <w:sz w:val="18"/>
              </w:rPr>
            </w:pPr>
            <w:r>
              <w:rPr>
                <w:b/>
                <w:sz w:val="18"/>
              </w:rPr>
              <w:t>Cheltuieli cu asigurările și protecția socială</w:t>
            </w:r>
          </w:p>
        </w:tc>
      </w:tr>
      <w:tr w:rsidR="006B0956" w:rsidRPr="00AA5E86" w:rsidTr="000573DB">
        <w:tc>
          <w:tcPr>
            <w:tcW w:w="2055" w:type="dxa"/>
          </w:tcPr>
          <w:p w:rsidR="006B0956" w:rsidRPr="00AA5E86" w:rsidRDefault="006B0956" w:rsidP="000573DB">
            <w:pPr>
              <w:rPr>
                <w:sz w:val="18"/>
              </w:rPr>
            </w:pPr>
          </w:p>
        </w:tc>
        <w:tc>
          <w:tcPr>
            <w:tcW w:w="492" w:type="dxa"/>
          </w:tcPr>
          <w:p w:rsidR="006B0956" w:rsidRPr="00AA5E86" w:rsidRDefault="006B0956" w:rsidP="000573DB">
            <w:pPr>
              <w:rPr>
                <w:sz w:val="18"/>
              </w:rPr>
            </w:pPr>
          </w:p>
        </w:tc>
        <w:tc>
          <w:tcPr>
            <w:tcW w:w="992" w:type="dxa"/>
          </w:tcPr>
          <w:p w:rsidR="006B0956" w:rsidRPr="00AA5E86" w:rsidRDefault="006B0956" w:rsidP="000573DB">
            <w:pPr>
              <w:rPr>
                <w:sz w:val="18"/>
              </w:rPr>
            </w:pPr>
          </w:p>
        </w:tc>
        <w:tc>
          <w:tcPr>
            <w:tcW w:w="992" w:type="dxa"/>
          </w:tcPr>
          <w:p w:rsidR="006B0956" w:rsidRPr="00AA5E86" w:rsidRDefault="006B0956" w:rsidP="000573DB">
            <w:pPr>
              <w:rPr>
                <w:sz w:val="18"/>
              </w:rPr>
            </w:pPr>
          </w:p>
        </w:tc>
        <w:tc>
          <w:tcPr>
            <w:tcW w:w="1276" w:type="dxa"/>
          </w:tcPr>
          <w:p w:rsidR="006B0956" w:rsidRPr="00AA5E86" w:rsidRDefault="006B0956" w:rsidP="000573DB">
            <w:pPr>
              <w:rPr>
                <w:sz w:val="18"/>
              </w:rPr>
            </w:pPr>
          </w:p>
        </w:tc>
        <w:tc>
          <w:tcPr>
            <w:tcW w:w="447" w:type="dxa"/>
          </w:tcPr>
          <w:p w:rsidR="006B0956" w:rsidRPr="00AA5E86" w:rsidRDefault="006B0956" w:rsidP="000573DB">
            <w:pPr>
              <w:rPr>
                <w:sz w:val="18"/>
              </w:rPr>
            </w:pPr>
          </w:p>
        </w:tc>
        <w:tc>
          <w:tcPr>
            <w:tcW w:w="870" w:type="dxa"/>
          </w:tcPr>
          <w:p w:rsidR="006B0956" w:rsidRPr="00AA5E86" w:rsidRDefault="006B0956" w:rsidP="000573DB">
            <w:pPr>
              <w:rPr>
                <w:sz w:val="18"/>
              </w:rPr>
            </w:pPr>
          </w:p>
        </w:tc>
        <w:tc>
          <w:tcPr>
            <w:tcW w:w="951" w:type="dxa"/>
          </w:tcPr>
          <w:p w:rsidR="006B0956" w:rsidRPr="00AA5E86" w:rsidRDefault="006B0956" w:rsidP="000573DB">
            <w:pPr>
              <w:rPr>
                <w:sz w:val="18"/>
              </w:rPr>
            </w:pPr>
          </w:p>
        </w:tc>
        <w:tc>
          <w:tcPr>
            <w:tcW w:w="1276" w:type="dxa"/>
          </w:tcPr>
          <w:p w:rsidR="006B0956" w:rsidRPr="00AA5E86" w:rsidRDefault="006B0956" w:rsidP="000573DB">
            <w:pPr>
              <w:rPr>
                <w:sz w:val="18"/>
              </w:rPr>
            </w:pPr>
          </w:p>
        </w:tc>
      </w:tr>
      <w:tr w:rsidR="006B0956" w:rsidRPr="00AA5E86" w:rsidTr="000573DB">
        <w:tc>
          <w:tcPr>
            <w:tcW w:w="2055" w:type="dxa"/>
          </w:tcPr>
          <w:p w:rsidR="006B0956" w:rsidRPr="00AA5E86" w:rsidRDefault="006B0956" w:rsidP="000573DB">
            <w:pPr>
              <w:rPr>
                <w:sz w:val="18"/>
              </w:rPr>
            </w:pPr>
          </w:p>
        </w:tc>
        <w:tc>
          <w:tcPr>
            <w:tcW w:w="492" w:type="dxa"/>
          </w:tcPr>
          <w:p w:rsidR="006B0956" w:rsidRPr="00AA5E86" w:rsidRDefault="006B0956" w:rsidP="000573DB">
            <w:pPr>
              <w:rPr>
                <w:sz w:val="18"/>
              </w:rPr>
            </w:pPr>
          </w:p>
        </w:tc>
        <w:tc>
          <w:tcPr>
            <w:tcW w:w="992" w:type="dxa"/>
          </w:tcPr>
          <w:p w:rsidR="006B0956" w:rsidRPr="00AA5E86" w:rsidRDefault="006B0956" w:rsidP="000573DB">
            <w:pPr>
              <w:rPr>
                <w:sz w:val="18"/>
              </w:rPr>
            </w:pPr>
          </w:p>
        </w:tc>
        <w:tc>
          <w:tcPr>
            <w:tcW w:w="992" w:type="dxa"/>
          </w:tcPr>
          <w:p w:rsidR="006B0956" w:rsidRPr="00AA5E86" w:rsidRDefault="006B0956" w:rsidP="000573DB">
            <w:pPr>
              <w:rPr>
                <w:sz w:val="18"/>
              </w:rPr>
            </w:pPr>
          </w:p>
        </w:tc>
        <w:tc>
          <w:tcPr>
            <w:tcW w:w="1276" w:type="dxa"/>
          </w:tcPr>
          <w:p w:rsidR="006B0956" w:rsidRPr="00AA5E86" w:rsidRDefault="006B0956" w:rsidP="000573DB">
            <w:pPr>
              <w:rPr>
                <w:sz w:val="18"/>
              </w:rPr>
            </w:pPr>
          </w:p>
        </w:tc>
        <w:tc>
          <w:tcPr>
            <w:tcW w:w="447" w:type="dxa"/>
          </w:tcPr>
          <w:p w:rsidR="006B0956" w:rsidRPr="00AA5E86" w:rsidRDefault="006B0956" w:rsidP="000573DB">
            <w:pPr>
              <w:rPr>
                <w:sz w:val="18"/>
              </w:rPr>
            </w:pPr>
          </w:p>
        </w:tc>
        <w:tc>
          <w:tcPr>
            <w:tcW w:w="870" w:type="dxa"/>
          </w:tcPr>
          <w:p w:rsidR="006B0956" w:rsidRPr="00AA5E86" w:rsidRDefault="006B0956" w:rsidP="000573DB">
            <w:pPr>
              <w:rPr>
                <w:sz w:val="18"/>
              </w:rPr>
            </w:pPr>
          </w:p>
        </w:tc>
        <w:tc>
          <w:tcPr>
            <w:tcW w:w="951" w:type="dxa"/>
          </w:tcPr>
          <w:p w:rsidR="006B0956" w:rsidRPr="00AA5E86" w:rsidRDefault="006B0956" w:rsidP="000573DB">
            <w:pPr>
              <w:rPr>
                <w:sz w:val="18"/>
              </w:rPr>
            </w:pPr>
          </w:p>
        </w:tc>
        <w:tc>
          <w:tcPr>
            <w:tcW w:w="1276" w:type="dxa"/>
          </w:tcPr>
          <w:p w:rsidR="006B0956" w:rsidRPr="00AA5E86" w:rsidRDefault="006B0956" w:rsidP="000573DB">
            <w:pPr>
              <w:rPr>
                <w:sz w:val="18"/>
              </w:rPr>
            </w:pPr>
          </w:p>
        </w:tc>
      </w:tr>
      <w:tr w:rsidR="006B0956" w:rsidRPr="00AA5E86" w:rsidTr="000573DB">
        <w:tc>
          <w:tcPr>
            <w:tcW w:w="2055" w:type="dxa"/>
          </w:tcPr>
          <w:p w:rsidR="006B0956" w:rsidRPr="00AA5E86" w:rsidRDefault="006B0956" w:rsidP="000573DB">
            <w:pPr>
              <w:rPr>
                <w:sz w:val="18"/>
              </w:rPr>
            </w:pPr>
          </w:p>
        </w:tc>
        <w:tc>
          <w:tcPr>
            <w:tcW w:w="492" w:type="dxa"/>
          </w:tcPr>
          <w:p w:rsidR="006B0956" w:rsidRPr="00AA5E86" w:rsidRDefault="006B0956" w:rsidP="000573DB">
            <w:pPr>
              <w:rPr>
                <w:sz w:val="18"/>
              </w:rPr>
            </w:pPr>
          </w:p>
        </w:tc>
        <w:tc>
          <w:tcPr>
            <w:tcW w:w="992" w:type="dxa"/>
          </w:tcPr>
          <w:p w:rsidR="006B0956" w:rsidRPr="00AA5E86" w:rsidRDefault="006B0956" w:rsidP="000573DB">
            <w:pPr>
              <w:rPr>
                <w:sz w:val="18"/>
              </w:rPr>
            </w:pPr>
          </w:p>
        </w:tc>
        <w:tc>
          <w:tcPr>
            <w:tcW w:w="992" w:type="dxa"/>
          </w:tcPr>
          <w:p w:rsidR="006B0956" w:rsidRPr="00AA5E86" w:rsidRDefault="006B0956" w:rsidP="000573DB">
            <w:pPr>
              <w:rPr>
                <w:sz w:val="18"/>
              </w:rPr>
            </w:pPr>
          </w:p>
        </w:tc>
        <w:tc>
          <w:tcPr>
            <w:tcW w:w="1276" w:type="dxa"/>
          </w:tcPr>
          <w:p w:rsidR="006B0956" w:rsidRPr="00AA5E86" w:rsidRDefault="006B0956" w:rsidP="000573DB">
            <w:pPr>
              <w:rPr>
                <w:sz w:val="18"/>
              </w:rPr>
            </w:pPr>
          </w:p>
        </w:tc>
        <w:tc>
          <w:tcPr>
            <w:tcW w:w="447" w:type="dxa"/>
          </w:tcPr>
          <w:p w:rsidR="006B0956" w:rsidRPr="00AA5E86" w:rsidRDefault="006B0956" w:rsidP="000573DB">
            <w:pPr>
              <w:rPr>
                <w:sz w:val="18"/>
              </w:rPr>
            </w:pPr>
          </w:p>
        </w:tc>
        <w:tc>
          <w:tcPr>
            <w:tcW w:w="870" w:type="dxa"/>
          </w:tcPr>
          <w:p w:rsidR="006B0956" w:rsidRPr="00AA5E86" w:rsidRDefault="006B0956" w:rsidP="000573DB">
            <w:pPr>
              <w:rPr>
                <w:sz w:val="18"/>
              </w:rPr>
            </w:pPr>
          </w:p>
        </w:tc>
        <w:tc>
          <w:tcPr>
            <w:tcW w:w="951" w:type="dxa"/>
          </w:tcPr>
          <w:p w:rsidR="006B0956" w:rsidRPr="00AA5E86" w:rsidRDefault="006B0956" w:rsidP="000573DB">
            <w:pPr>
              <w:rPr>
                <w:sz w:val="18"/>
              </w:rPr>
            </w:pPr>
          </w:p>
        </w:tc>
        <w:tc>
          <w:tcPr>
            <w:tcW w:w="1276" w:type="dxa"/>
          </w:tcPr>
          <w:p w:rsidR="006B0956" w:rsidRPr="00AA5E86" w:rsidRDefault="006B0956" w:rsidP="000573DB">
            <w:pPr>
              <w:rPr>
                <w:sz w:val="18"/>
              </w:rPr>
            </w:pPr>
          </w:p>
        </w:tc>
      </w:tr>
      <w:tr w:rsidR="006B0956" w:rsidRPr="00AA5E86" w:rsidTr="000573DB">
        <w:tc>
          <w:tcPr>
            <w:tcW w:w="2055" w:type="dxa"/>
          </w:tcPr>
          <w:p w:rsidR="006B0956" w:rsidRPr="00AA5E86" w:rsidRDefault="006B0956" w:rsidP="000573DB">
            <w:pPr>
              <w:rPr>
                <w:sz w:val="18"/>
              </w:rPr>
            </w:pPr>
          </w:p>
        </w:tc>
        <w:tc>
          <w:tcPr>
            <w:tcW w:w="492" w:type="dxa"/>
          </w:tcPr>
          <w:p w:rsidR="006B0956" w:rsidRPr="00AA5E86" w:rsidRDefault="006B0956" w:rsidP="000573DB">
            <w:pPr>
              <w:rPr>
                <w:sz w:val="18"/>
              </w:rPr>
            </w:pPr>
          </w:p>
        </w:tc>
        <w:tc>
          <w:tcPr>
            <w:tcW w:w="992" w:type="dxa"/>
          </w:tcPr>
          <w:p w:rsidR="006B0956" w:rsidRPr="00AA5E86" w:rsidRDefault="006B0956" w:rsidP="000573DB">
            <w:pPr>
              <w:rPr>
                <w:sz w:val="18"/>
              </w:rPr>
            </w:pPr>
          </w:p>
        </w:tc>
        <w:tc>
          <w:tcPr>
            <w:tcW w:w="992" w:type="dxa"/>
          </w:tcPr>
          <w:p w:rsidR="006B0956" w:rsidRPr="00AA5E86" w:rsidRDefault="006B0956" w:rsidP="000573DB">
            <w:pPr>
              <w:rPr>
                <w:sz w:val="18"/>
              </w:rPr>
            </w:pPr>
          </w:p>
        </w:tc>
        <w:tc>
          <w:tcPr>
            <w:tcW w:w="1276" w:type="dxa"/>
          </w:tcPr>
          <w:p w:rsidR="006B0956" w:rsidRPr="00AA5E86" w:rsidRDefault="006B0956" w:rsidP="000573DB">
            <w:pPr>
              <w:rPr>
                <w:sz w:val="18"/>
              </w:rPr>
            </w:pPr>
          </w:p>
        </w:tc>
        <w:tc>
          <w:tcPr>
            <w:tcW w:w="447" w:type="dxa"/>
          </w:tcPr>
          <w:p w:rsidR="006B0956" w:rsidRPr="00AA5E86" w:rsidRDefault="006B0956" w:rsidP="000573DB">
            <w:pPr>
              <w:rPr>
                <w:sz w:val="18"/>
              </w:rPr>
            </w:pPr>
          </w:p>
        </w:tc>
        <w:tc>
          <w:tcPr>
            <w:tcW w:w="870" w:type="dxa"/>
          </w:tcPr>
          <w:p w:rsidR="006B0956" w:rsidRPr="00AA5E86" w:rsidRDefault="006B0956" w:rsidP="000573DB">
            <w:pPr>
              <w:rPr>
                <w:sz w:val="18"/>
              </w:rPr>
            </w:pPr>
          </w:p>
        </w:tc>
        <w:tc>
          <w:tcPr>
            <w:tcW w:w="951" w:type="dxa"/>
          </w:tcPr>
          <w:p w:rsidR="006B0956" w:rsidRPr="00AA5E86" w:rsidRDefault="006B0956" w:rsidP="000573DB">
            <w:pPr>
              <w:rPr>
                <w:sz w:val="18"/>
              </w:rPr>
            </w:pPr>
          </w:p>
        </w:tc>
        <w:tc>
          <w:tcPr>
            <w:tcW w:w="1276" w:type="dxa"/>
          </w:tcPr>
          <w:p w:rsidR="006B0956" w:rsidRPr="00AA5E86" w:rsidRDefault="006B0956" w:rsidP="000573DB">
            <w:pPr>
              <w:rPr>
                <w:sz w:val="18"/>
              </w:rPr>
            </w:pPr>
          </w:p>
        </w:tc>
      </w:tr>
      <w:tr w:rsidR="006B0956" w:rsidRPr="00AA5E86" w:rsidTr="000573DB">
        <w:tc>
          <w:tcPr>
            <w:tcW w:w="2055" w:type="dxa"/>
          </w:tcPr>
          <w:p w:rsidR="006B0956" w:rsidRPr="00AA5E86" w:rsidRDefault="006B0956" w:rsidP="000573DB">
            <w:pPr>
              <w:rPr>
                <w:sz w:val="18"/>
              </w:rPr>
            </w:pPr>
          </w:p>
        </w:tc>
        <w:tc>
          <w:tcPr>
            <w:tcW w:w="492" w:type="dxa"/>
          </w:tcPr>
          <w:p w:rsidR="006B0956" w:rsidRPr="00AA5E86" w:rsidRDefault="006B0956" w:rsidP="000573DB">
            <w:pPr>
              <w:rPr>
                <w:sz w:val="18"/>
              </w:rPr>
            </w:pPr>
          </w:p>
        </w:tc>
        <w:tc>
          <w:tcPr>
            <w:tcW w:w="992" w:type="dxa"/>
          </w:tcPr>
          <w:p w:rsidR="006B0956" w:rsidRPr="00AA5E86" w:rsidRDefault="006B0956" w:rsidP="000573DB">
            <w:pPr>
              <w:rPr>
                <w:sz w:val="18"/>
              </w:rPr>
            </w:pPr>
          </w:p>
        </w:tc>
        <w:tc>
          <w:tcPr>
            <w:tcW w:w="992" w:type="dxa"/>
          </w:tcPr>
          <w:p w:rsidR="006B0956" w:rsidRPr="00AA5E86" w:rsidRDefault="006B0956" w:rsidP="000573DB">
            <w:pPr>
              <w:rPr>
                <w:sz w:val="18"/>
              </w:rPr>
            </w:pPr>
          </w:p>
        </w:tc>
        <w:tc>
          <w:tcPr>
            <w:tcW w:w="1276" w:type="dxa"/>
          </w:tcPr>
          <w:p w:rsidR="006B0956" w:rsidRPr="00AA5E86" w:rsidRDefault="006B0956" w:rsidP="000573DB">
            <w:pPr>
              <w:rPr>
                <w:sz w:val="18"/>
              </w:rPr>
            </w:pPr>
          </w:p>
        </w:tc>
        <w:tc>
          <w:tcPr>
            <w:tcW w:w="447" w:type="dxa"/>
          </w:tcPr>
          <w:p w:rsidR="006B0956" w:rsidRPr="00AA5E86" w:rsidRDefault="006B0956" w:rsidP="000573DB">
            <w:pPr>
              <w:rPr>
                <w:sz w:val="18"/>
              </w:rPr>
            </w:pPr>
          </w:p>
        </w:tc>
        <w:tc>
          <w:tcPr>
            <w:tcW w:w="870" w:type="dxa"/>
          </w:tcPr>
          <w:p w:rsidR="006B0956" w:rsidRPr="00AA5E86" w:rsidRDefault="006B0956" w:rsidP="000573DB">
            <w:pPr>
              <w:rPr>
                <w:sz w:val="18"/>
              </w:rPr>
            </w:pPr>
          </w:p>
        </w:tc>
        <w:tc>
          <w:tcPr>
            <w:tcW w:w="951" w:type="dxa"/>
          </w:tcPr>
          <w:p w:rsidR="006B0956" w:rsidRPr="00AA5E86" w:rsidRDefault="006B0956" w:rsidP="000573DB">
            <w:pPr>
              <w:rPr>
                <w:sz w:val="18"/>
              </w:rPr>
            </w:pPr>
          </w:p>
        </w:tc>
        <w:tc>
          <w:tcPr>
            <w:tcW w:w="1276" w:type="dxa"/>
          </w:tcPr>
          <w:p w:rsidR="006B0956" w:rsidRPr="00AA5E86" w:rsidRDefault="006B0956" w:rsidP="000573DB">
            <w:pPr>
              <w:rPr>
                <w:sz w:val="18"/>
              </w:rPr>
            </w:pPr>
          </w:p>
        </w:tc>
      </w:tr>
      <w:tr w:rsidR="006B0956" w:rsidRPr="00AA5E86" w:rsidTr="000573DB">
        <w:tc>
          <w:tcPr>
            <w:tcW w:w="2055" w:type="dxa"/>
          </w:tcPr>
          <w:p w:rsidR="006B0956" w:rsidRPr="00AA5E86" w:rsidRDefault="006B0956" w:rsidP="000573DB">
            <w:pPr>
              <w:rPr>
                <w:sz w:val="18"/>
              </w:rPr>
            </w:pPr>
          </w:p>
        </w:tc>
        <w:tc>
          <w:tcPr>
            <w:tcW w:w="492" w:type="dxa"/>
          </w:tcPr>
          <w:p w:rsidR="006B0956" w:rsidRPr="00AA5E86" w:rsidRDefault="006B0956" w:rsidP="000573DB">
            <w:pPr>
              <w:rPr>
                <w:sz w:val="18"/>
              </w:rPr>
            </w:pPr>
          </w:p>
        </w:tc>
        <w:tc>
          <w:tcPr>
            <w:tcW w:w="992" w:type="dxa"/>
          </w:tcPr>
          <w:p w:rsidR="006B0956" w:rsidRPr="00AA5E86" w:rsidRDefault="006B0956" w:rsidP="000573DB">
            <w:pPr>
              <w:rPr>
                <w:sz w:val="18"/>
              </w:rPr>
            </w:pPr>
          </w:p>
        </w:tc>
        <w:tc>
          <w:tcPr>
            <w:tcW w:w="992" w:type="dxa"/>
          </w:tcPr>
          <w:p w:rsidR="006B0956" w:rsidRPr="00AA5E86" w:rsidRDefault="006B0956" w:rsidP="000573DB">
            <w:pPr>
              <w:rPr>
                <w:sz w:val="18"/>
              </w:rPr>
            </w:pPr>
          </w:p>
        </w:tc>
        <w:tc>
          <w:tcPr>
            <w:tcW w:w="1276" w:type="dxa"/>
          </w:tcPr>
          <w:p w:rsidR="006B0956" w:rsidRPr="00AA5E86" w:rsidRDefault="006B0956" w:rsidP="000573DB">
            <w:pPr>
              <w:rPr>
                <w:sz w:val="18"/>
              </w:rPr>
            </w:pPr>
          </w:p>
        </w:tc>
        <w:tc>
          <w:tcPr>
            <w:tcW w:w="447" w:type="dxa"/>
          </w:tcPr>
          <w:p w:rsidR="006B0956" w:rsidRPr="00AA5E86" w:rsidRDefault="006B0956" w:rsidP="000573DB">
            <w:pPr>
              <w:rPr>
                <w:sz w:val="18"/>
              </w:rPr>
            </w:pPr>
          </w:p>
        </w:tc>
        <w:tc>
          <w:tcPr>
            <w:tcW w:w="870" w:type="dxa"/>
          </w:tcPr>
          <w:p w:rsidR="006B0956" w:rsidRPr="00AA5E86" w:rsidRDefault="006B0956" w:rsidP="000573DB">
            <w:pPr>
              <w:rPr>
                <w:sz w:val="18"/>
              </w:rPr>
            </w:pPr>
          </w:p>
        </w:tc>
        <w:tc>
          <w:tcPr>
            <w:tcW w:w="951" w:type="dxa"/>
          </w:tcPr>
          <w:p w:rsidR="006B0956" w:rsidRPr="00AA5E86" w:rsidRDefault="006B0956" w:rsidP="000573DB">
            <w:pPr>
              <w:rPr>
                <w:sz w:val="18"/>
              </w:rPr>
            </w:pPr>
          </w:p>
        </w:tc>
        <w:tc>
          <w:tcPr>
            <w:tcW w:w="1276" w:type="dxa"/>
          </w:tcPr>
          <w:p w:rsidR="006B0956" w:rsidRPr="00AA5E86" w:rsidRDefault="006B0956" w:rsidP="000573DB">
            <w:pPr>
              <w:rPr>
                <w:sz w:val="18"/>
              </w:rPr>
            </w:pPr>
          </w:p>
        </w:tc>
      </w:tr>
    </w:tbl>
    <w:p w:rsidR="006624E6" w:rsidRDefault="006624E6" w:rsidP="00EC1A00">
      <w:pPr>
        <w:pStyle w:val="instruct"/>
        <w:rPr>
          <w:szCs w:val="20"/>
          <w:lang w:val="en-US"/>
        </w:rPr>
      </w:pPr>
    </w:p>
    <w:p w:rsidR="001B759A" w:rsidRPr="006B0956" w:rsidRDefault="001B759A" w:rsidP="00066344">
      <w:pPr>
        <w:rPr>
          <w:rFonts w:ascii="Calibri" w:hAnsi="Calibri"/>
          <w:b/>
          <w:lang w:val="en-US"/>
        </w:rPr>
      </w:pPr>
      <w:r w:rsidRPr="006B0956">
        <w:rPr>
          <w:rFonts w:ascii="Calibri" w:hAnsi="Calibri"/>
          <w:b/>
          <w:lang w:val="en-US"/>
        </w:rPr>
        <w:t>Amortizarea</w:t>
      </w:r>
    </w:p>
    <w:tbl>
      <w:tblPr>
        <w:tblStyle w:val="TableGrid"/>
        <w:tblW w:w="9322"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ayout w:type="fixed"/>
        <w:tblLook w:val="04A0" w:firstRow="1" w:lastRow="0" w:firstColumn="1" w:lastColumn="0" w:noHBand="0" w:noVBand="1"/>
      </w:tblPr>
      <w:tblGrid>
        <w:gridCol w:w="1101"/>
        <w:gridCol w:w="1559"/>
        <w:gridCol w:w="1467"/>
        <w:gridCol w:w="1843"/>
        <w:gridCol w:w="1701"/>
        <w:gridCol w:w="1651"/>
      </w:tblGrid>
      <w:tr w:rsidR="006B0956" w:rsidRPr="006B0956" w:rsidTr="008E099E">
        <w:trPr>
          <w:trHeight w:val="171"/>
        </w:trPr>
        <w:tc>
          <w:tcPr>
            <w:tcW w:w="1101" w:type="dxa"/>
            <w:shd w:val="clear" w:color="auto" w:fill="BDD6EE" w:themeFill="accent1" w:themeFillTint="66"/>
            <w:vAlign w:val="center"/>
          </w:tcPr>
          <w:p w:rsidR="006B0956" w:rsidRPr="006B0956" w:rsidRDefault="006B0956" w:rsidP="006B0956">
            <w:pPr>
              <w:jc w:val="center"/>
              <w:rPr>
                <w:b/>
                <w:sz w:val="18"/>
              </w:rPr>
            </w:pPr>
            <w:r w:rsidRPr="006B0956">
              <w:rPr>
                <w:b/>
                <w:sz w:val="18"/>
              </w:rPr>
              <w:t>G</w:t>
            </w:r>
            <w:r>
              <w:rPr>
                <w:b/>
                <w:sz w:val="18"/>
              </w:rPr>
              <w:t>rupa</w:t>
            </w:r>
          </w:p>
        </w:tc>
        <w:tc>
          <w:tcPr>
            <w:tcW w:w="1559" w:type="dxa"/>
            <w:shd w:val="clear" w:color="auto" w:fill="BDD6EE" w:themeFill="accent1" w:themeFillTint="66"/>
            <w:vAlign w:val="center"/>
          </w:tcPr>
          <w:p w:rsidR="006B0956" w:rsidRPr="006B0956" w:rsidRDefault="006B0956" w:rsidP="006B0956">
            <w:pPr>
              <w:jc w:val="center"/>
              <w:rPr>
                <w:b/>
                <w:sz w:val="18"/>
              </w:rPr>
            </w:pPr>
            <w:r w:rsidRPr="006B0956">
              <w:rPr>
                <w:b/>
                <w:sz w:val="18"/>
              </w:rPr>
              <w:t>D</w:t>
            </w:r>
            <w:r>
              <w:rPr>
                <w:b/>
                <w:sz w:val="18"/>
              </w:rPr>
              <w:t>enumire</w:t>
            </w:r>
          </w:p>
        </w:tc>
        <w:tc>
          <w:tcPr>
            <w:tcW w:w="1467" w:type="dxa"/>
            <w:shd w:val="clear" w:color="auto" w:fill="BDD6EE" w:themeFill="accent1" w:themeFillTint="66"/>
            <w:vAlign w:val="center"/>
          </w:tcPr>
          <w:p w:rsidR="006B0956" w:rsidRPr="006B0956" w:rsidRDefault="006B0956" w:rsidP="006B0956">
            <w:pPr>
              <w:jc w:val="center"/>
              <w:rPr>
                <w:b/>
                <w:sz w:val="18"/>
              </w:rPr>
            </w:pPr>
            <w:r w:rsidRPr="006B0956">
              <w:rPr>
                <w:b/>
                <w:sz w:val="18"/>
              </w:rPr>
              <w:t>V</w:t>
            </w:r>
            <w:r>
              <w:rPr>
                <w:b/>
                <w:sz w:val="18"/>
              </w:rPr>
              <w:t>aloare</w:t>
            </w:r>
          </w:p>
        </w:tc>
        <w:tc>
          <w:tcPr>
            <w:tcW w:w="1843" w:type="dxa"/>
            <w:shd w:val="clear" w:color="auto" w:fill="BDD6EE" w:themeFill="accent1" w:themeFillTint="66"/>
            <w:vAlign w:val="center"/>
          </w:tcPr>
          <w:p w:rsidR="006B0956" w:rsidRPr="006B0956" w:rsidRDefault="006B0956" w:rsidP="006B0956">
            <w:pPr>
              <w:jc w:val="center"/>
              <w:rPr>
                <w:b/>
                <w:sz w:val="18"/>
              </w:rPr>
            </w:pPr>
            <w:r>
              <w:rPr>
                <w:b/>
                <w:sz w:val="18"/>
              </w:rPr>
              <w:t>Perioada de amortizare (luni)</w:t>
            </w:r>
          </w:p>
        </w:tc>
        <w:tc>
          <w:tcPr>
            <w:tcW w:w="1701" w:type="dxa"/>
            <w:shd w:val="clear" w:color="auto" w:fill="BDD6EE" w:themeFill="accent1" w:themeFillTint="66"/>
            <w:vAlign w:val="center"/>
          </w:tcPr>
          <w:p w:rsidR="006B0956" w:rsidRPr="006B0956" w:rsidRDefault="006B0956" w:rsidP="006B0956">
            <w:pPr>
              <w:jc w:val="center"/>
              <w:rPr>
                <w:b/>
                <w:sz w:val="18"/>
              </w:rPr>
            </w:pPr>
            <w:r>
              <w:rPr>
                <w:b/>
                <w:sz w:val="18"/>
              </w:rPr>
              <w:t>Valoare de amortizat, pe lună</w:t>
            </w:r>
          </w:p>
        </w:tc>
        <w:tc>
          <w:tcPr>
            <w:tcW w:w="1651" w:type="dxa"/>
            <w:shd w:val="clear" w:color="auto" w:fill="BDD6EE" w:themeFill="accent1" w:themeFillTint="66"/>
            <w:vAlign w:val="center"/>
          </w:tcPr>
          <w:p w:rsidR="006B0956" w:rsidRPr="006B0956" w:rsidRDefault="006B0956" w:rsidP="006B0956">
            <w:pPr>
              <w:jc w:val="center"/>
              <w:rPr>
                <w:b/>
                <w:sz w:val="18"/>
              </w:rPr>
            </w:pPr>
            <w:r>
              <w:rPr>
                <w:b/>
                <w:sz w:val="18"/>
              </w:rPr>
              <w:t>Valoare de amortizat, pe an</w:t>
            </w:r>
          </w:p>
        </w:tc>
      </w:tr>
      <w:tr w:rsidR="001B759A" w:rsidRPr="006B0956" w:rsidTr="006B0956">
        <w:trPr>
          <w:trHeight w:val="70"/>
        </w:trPr>
        <w:tc>
          <w:tcPr>
            <w:tcW w:w="1101" w:type="dxa"/>
            <w:vAlign w:val="center"/>
          </w:tcPr>
          <w:p w:rsidR="001B759A" w:rsidRPr="006B0956" w:rsidRDefault="001B759A" w:rsidP="0094202A">
            <w:pPr>
              <w:rPr>
                <w:sz w:val="18"/>
              </w:rPr>
            </w:pPr>
          </w:p>
        </w:tc>
        <w:tc>
          <w:tcPr>
            <w:tcW w:w="1559" w:type="dxa"/>
            <w:vAlign w:val="center"/>
          </w:tcPr>
          <w:p w:rsidR="001B759A" w:rsidRPr="006B0956" w:rsidRDefault="001B759A" w:rsidP="0094202A">
            <w:pPr>
              <w:rPr>
                <w:sz w:val="18"/>
              </w:rPr>
            </w:pPr>
          </w:p>
        </w:tc>
        <w:tc>
          <w:tcPr>
            <w:tcW w:w="1467" w:type="dxa"/>
            <w:vAlign w:val="center"/>
          </w:tcPr>
          <w:p w:rsidR="001B759A" w:rsidRPr="006B0956" w:rsidRDefault="001B759A" w:rsidP="0094202A">
            <w:pPr>
              <w:rPr>
                <w:sz w:val="18"/>
              </w:rPr>
            </w:pPr>
          </w:p>
        </w:tc>
        <w:tc>
          <w:tcPr>
            <w:tcW w:w="1843" w:type="dxa"/>
            <w:vAlign w:val="center"/>
          </w:tcPr>
          <w:p w:rsidR="001B759A" w:rsidRPr="006B0956" w:rsidRDefault="001B759A" w:rsidP="0094202A">
            <w:pPr>
              <w:rPr>
                <w:sz w:val="18"/>
              </w:rPr>
            </w:pPr>
          </w:p>
        </w:tc>
        <w:tc>
          <w:tcPr>
            <w:tcW w:w="1701" w:type="dxa"/>
            <w:vAlign w:val="center"/>
          </w:tcPr>
          <w:p w:rsidR="001B759A" w:rsidRPr="006B0956" w:rsidRDefault="001B759A" w:rsidP="0094202A">
            <w:pPr>
              <w:rPr>
                <w:sz w:val="18"/>
              </w:rPr>
            </w:pPr>
          </w:p>
        </w:tc>
        <w:tc>
          <w:tcPr>
            <w:tcW w:w="1651" w:type="dxa"/>
            <w:vAlign w:val="center"/>
          </w:tcPr>
          <w:p w:rsidR="001B759A" w:rsidRPr="006B0956" w:rsidRDefault="001B759A" w:rsidP="0094202A">
            <w:pPr>
              <w:rPr>
                <w:sz w:val="18"/>
              </w:rPr>
            </w:pPr>
          </w:p>
        </w:tc>
      </w:tr>
      <w:tr w:rsidR="006B0956" w:rsidRPr="006B0956" w:rsidTr="006B0956">
        <w:trPr>
          <w:trHeight w:val="70"/>
        </w:trPr>
        <w:tc>
          <w:tcPr>
            <w:tcW w:w="1101" w:type="dxa"/>
            <w:vAlign w:val="center"/>
          </w:tcPr>
          <w:p w:rsidR="006B0956" w:rsidRPr="006B0956" w:rsidRDefault="006B0956" w:rsidP="0094202A">
            <w:pPr>
              <w:rPr>
                <w:sz w:val="18"/>
              </w:rPr>
            </w:pPr>
          </w:p>
        </w:tc>
        <w:tc>
          <w:tcPr>
            <w:tcW w:w="1559" w:type="dxa"/>
            <w:vAlign w:val="center"/>
          </w:tcPr>
          <w:p w:rsidR="006B0956" w:rsidRPr="006B0956" w:rsidRDefault="006B0956" w:rsidP="0094202A">
            <w:pPr>
              <w:rPr>
                <w:sz w:val="18"/>
              </w:rPr>
            </w:pPr>
          </w:p>
        </w:tc>
        <w:tc>
          <w:tcPr>
            <w:tcW w:w="1467" w:type="dxa"/>
            <w:vAlign w:val="center"/>
          </w:tcPr>
          <w:p w:rsidR="006B0956" w:rsidRPr="006B0956" w:rsidRDefault="006B0956" w:rsidP="0094202A">
            <w:pPr>
              <w:rPr>
                <w:sz w:val="18"/>
              </w:rPr>
            </w:pPr>
          </w:p>
        </w:tc>
        <w:tc>
          <w:tcPr>
            <w:tcW w:w="1843" w:type="dxa"/>
            <w:vAlign w:val="center"/>
          </w:tcPr>
          <w:p w:rsidR="006B0956" w:rsidRPr="006B0956" w:rsidRDefault="006B0956" w:rsidP="0094202A">
            <w:pPr>
              <w:rPr>
                <w:sz w:val="18"/>
              </w:rPr>
            </w:pPr>
          </w:p>
        </w:tc>
        <w:tc>
          <w:tcPr>
            <w:tcW w:w="1701" w:type="dxa"/>
            <w:vAlign w:val="center"/>
          </w:tcPr>
          <w:p w:rsidR="006B0956" w:rsidRPr="006B0956" w:rsidRDefault="006B0956" w:rsidP="0094202A">
            <w:pPr>
              <w:rPr>
                <w:sz w:val="18"/>
              </w:rPr>
            </w:pPr>
          </w:p>
        </w:tc>
        <w:tc>
          <w:tcPr>
            <w:tcW w:w="1651" w:type="dxa"/>
            <w:vAlign w:val="center"/>
          </w:tcPr>
          <w:p w:rsidR="006B0956" w:rsidRPr="006B0956" w:rsidRDefault="006B0956" w:rsidP="0094202A">
            <w:pPr>
              <w:rPr>
                <w:sz w:val="18"/>
              </w:rPr>
            </w:pPr>
          </w:p>
        </w:tc>
      </w:tr>
    </w:tbl>
    <w:p w:rsidR="003A2799" w:rsidRDefault="003A2799" w:rsidP="00EC1A00">
      <w:pPr>
        <w:pStyle w:val="instruct"/>
        <w:rPr>
          <w:lang w:val="en-US"/>
        </w:rPr>
      </w:pPr>
    </w:p>
    <w:p w:rsidR="003A2799" w:rsidRPr="008F4ED7" w:rsidRDefault="003A2799" w:rsidP="00EC1A00">
      <w:pPr>
        <w:pStyle w:val="instruct"/>
      </w:pPr>
    </w:p>
    <w:p w:rsidR="0062122F" w:rsidRPr="0062122F" w:rsidRDefault="0062122F" w:rsidP="0062122F">
      <w:pPr>
        <w:pStyle w:val="ListParagraph"/>
        <w:numPr>
          <w:ilvl w:val="0"/>
          <w:numId w:val="14"/>
        </w:numPr>
      </w:pPr>
      <w:r w:rsidRPr="0062122F">
        <w:t xml:space="preserve">Verificarea sustenabilității financiare a </w:t>
      </w:r>
      <w:r>
        <w:t>societății</w:t>
      </w:r>
    </w:p>
    <w:p w:rsidR="0062122F" w:rsidRPr="0062122F" w:rsidRDefault="004A1A2F" w:rsidP="0062122F">
      <w:pPr>
        <w:pStyle w:val="ListParagraph"/>
        <w:numPr>
          <w:ilvl w:val="2"/>
          <w:numId w:val="9"/>
        </w:numPr>
      </w:pPr>
      <w:r>
        <w:t xml:space="preserve">Sustenabilitatea financiară a societății este demonstrată prin </w:t>
      </w:r>
      <w:r w:rsidR="0062122F" w:rsidRPr="0062122F">
        <w:t xml:space="preserve">fluxuri de numerar nete cumulate pozitive pe durata întregii perioade de referință luate în </w:t>
      </w:r>
      <w:r w:rsidR="0062122F" w:rsidRPr="0062122F">
        <w:lastRenderedPageBreak/>
        <w:t xml:space="preserve">considerare, demonstrând că </w:t>
      </w:r>
      <w:r>
        <w:t>societatea</w:t>
      </w:r>
      <w:r w:rsidR="0062122F" w:rsidRPr="0062122F">
        <w:t xml:space="preserve"> nu întâmpină riscul unui deficit de numerar (lichidități) care să pună în pericol real</w:t>
      </w:r>
      <w:r w:rsidR="00A71994">
        <w:t>izarea sau operarea investiției/ intrării în procedură de insolvență</w:t>
      </w:r>
      <w:r>
        <w:t>.</w:t>
      </w:r>
    </w:p>
    <w:p w:rsidR="0062122F" w:rsidRPr="0062122F" w:rsidRDefault="0062122F" w:rsidP="0062122F">
      <w:pPr>
        <w:pStyle w:val="ListParagraph"/>
        <w:numPr>
          <w:ilvl w:val="2"/>
          <w:numId w:val="9"/>
        </w:numPr>
      </w:pPr>
      <w:r w:rsidRPr="0062122F">
        <w:t>La determinarea fluxului de numerar net, se vor lua in considerare toate costurile (eligibile si ne-eligibile) și toate sursele de finanțare (atât pentru investiție cat si pentru operare si funcționare), inclusiv veniturile generate de proiect.</w:t>
      </w:r>
    </w:p>
    <w:p w:rsidR="0062122F" w:rsidRPr="0062122F" w:rsidRDefault="0062122F" w:rsidP="0062122F">
      <w:pPr>
        <w:pStyle w:val="ListParagraph"/>
        <w:numPr>
          <w:ilvl w:val="2"/>
          <w:numId w:val="9"/>
        </w:numPr>
      </w:pPr>
      <w:r w:rsidRPr="0062122F">
        <w:t xml:space="preserve">Diferența între intrările și ieșirile de numerar reprezintă deficitul sau, după caz, surplusul perioadei respective și se cumulează la rezultatul anterior. Fluxul de numerar folosit în sustenabilitate nu se actualizează. </w:t>
      </w:r>
    </w:p>
    <w:p w:rsidR="0062122F" w:rsidRPr="0062122F" w:rsidRDefault="0062122F" w:rsidP="0062122F">
      <w:pPr>
        <w:pStyle w:val="ListParagraph"/>
        <w:numPr>
          <w:ilvl w:val="2"/>
          <w:numId w:val="9"/>
        </w:numPr>
      </w:pPr>
      <w:r w:rsidRPr="0062122F">
        <w:t xml:space="preserve">Intrările includ toate veniturile din valorificarea produselor/serviciilor precum și toate intrările de numerar datorate managementului resurselor financiare (fonduri nerambursabile, contribuție publică, capitaluri proprii, împrumuturi bancare). </w:t>
      </w:r>
    </w:p>
    <w:p w:rsidR="0062122F" w:rsidRPr="0062122F" w:rsidRDefault="0062122F" w:rsidP="0062122F">
      <w:pPr>
        <w:pStyle w:val="ListParagraph"/>
        <w:numPr>
          <w:ilvl w:val="2"/>
          <w:numId w:val="9"/>
        </w:numPr>
      </w:pPr>
      <w:r w:rsidRPr="0062122F">
        <w:t xml:space="preserve">Valoarea reziduală nu se ia în considerare. </w:t>
      </w:r>
    </w:p>
    <w:p w:rsidR="0062122F" w:rsidRPr="0062122F" w:rsidRDefault="0062122F" w:rsidP="0062122F">
      <w:pPr>
        <w:pStyle w:val="ListParagraph"/>
        <w:numPr>
          <w:ilvl w:val="2"/>
          <w:numId w:val="9"/>
        </w:numPr>
      </w:pPr>
      <w:r w:rsidRPr="0062122F">
        <w:t>Ieșirile reprezintă costurile investiționale, costurile de operare, rambursările de credite, plăti dobânzi și alte cheltuieli ocazionate de obținerea creditării, taxele și impozitele, alte plăti generate de aranjamentele financiare încheiate pentru asigurarea surselor de finanțare a investiției</w:t>
      </w:r>
      <w:r w:rsidR="004A1A2F">
        <w:t xml:space="preserve"> </w:t>
      </w:r>
      <w:r w:rsidRPr="0062122F">
        <w:t>.</w:t>
      </w:r>
    </w:p>
    <w:p w:rsidR="00506BD6" w:rsidRPr="008D3320" w:rsidRDefault="00506BD6" w:rsidP="00EC1A00">
      <w:pPr>
        <w:pStyle w:val="Heading1"/>
      </w:pPr>
      <w:bookmarkStart w:id="22" w:name="_Toc430679474"/>
      <w:bookmarkStart w:id="23" w:name="_Toc446498583"/>
      <w:bookmarkStart w:id="24" w:name="_Toc447184862"/>
      <w:bookmarkStart w:id="25" w:name="_Toc452030327"/>
      <w:r w:rsidRPr="008D3320">
        <w:t>Anexe</w:t>
      </w:r>
      <w:bookmarkEnd w:id="22"/>
      <w:bookmarkEnd w:id="23"/>
      <w:bookmarkEnd w:id="24"/>
      <w:bookmarkEnd w:id="25"/>
      <w:r w:rsidRPr="008D3320">
        <w:t xml:space="preserve"> </w:t>
      </w:r>
    </w:p>
    <w:p w:rsidR="008D7A8F" w:rsidRPr="008F4ED7" w:rsidRDefault="00506BD6" w:rsidP="00EC1A00">
      <w:r w:rsidRPr="008F4ED7">
        <w:t>Se vor anexa orice alte documente pe care le considerați relevante sau care susțin anumite puncte de vedere din planul dvs. de afaceri</w:t>
      </w:r>
    </w:p>
    <w:sectPr w:rsidR="008D7A8F" w:rsidRPr="008F4ED7" w:rsidSect="00D62318">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64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B93" w:rsidRDefault="00CA3B93" w:rsidP="00EC1A00">
      <w:r>
        <w:separator/>
      </w:r>
    </w:p>
  </w:endnote>
  <w:endnote w:type="continuationSeparator" w:id="0">
    <w:p w:rsidR="00CA3B93" w:rsidRDefault="00CA3B93" w:rsidP="00EC1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EA8" w:rsidRDefault="00DC6EA8" w:rsidP="00A2057A">
    <w:pPr>
      <w:pStyle w:val="Footer"/>
      <w:jc w:val="right"/>
    </w:pPr>
  </w:p>
  <w:p w:rsidR="00DC6EA8" w:rsidRDefault="00DC6EA8" w:rsidP="00A2057A">
    <w:pPr>
      <w:pStyle w:val="Footer"/>
      <w:jc w:val="right"/>
    </w:pPr>
  </w:p>
  <w:p w:rsidR="00DC6EA8" w:rsidRPr="00A2057A" w:rsidRDefault="00DC6EA8" w:rsidP="00A2057A">
    <w:pPr>
      <w:pStyle w:val="Footer"/>
      <w:jc w:val="right"/>
    </w:pPr>
    <w:r w:rsidRPr="00724831">
      <w:t>Pagina nr. ___ din ___</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4692592"/>
      <w:docPartObj>
        <w:docPartGallery w:val="Page Numbers (Bottom of Page)"/>
        <w:docPartUnique/>
      </w:docPartObj>
    </w:sdtPr>
    <w:sdtEndPr>
      <w:rPr>
        <w:sz w:val="52"/>
      </w:rPr>
    </w:sdtEndPr>
    <w:sdtContent>
      <w:p w:rsidR="00DC6EA8" w:rsidRDefault="00DC6EA8" w:rsidP="00EC1A00">
        <w:pPr>
          <w:pStyle w:val="Footer"/>
        </w:pPr>
      </w:p>
      <w:p w:rsidR="00DC6EA8" w:rsidRDefault="00DC6EA8" w:rsidP="00A2057A">
        <w:pPr>
          <w:pStyle w:val="Footer"/>
          <w:jc w:val="right"/>
        </w:pPr>
      </w:p>
      <w:p w:rsidR="00DC6EA8" w:rsidRDefault="00DC6EA8" w:rsidP="00A2057A">
        <w:pPr>
          <w:pStyle w:val="Footer"/>
          <w:jc w:val="right"/>
        </w:pPr>
      </w:p>
      <w:p w:rsidR="00DC6EA8" w:rsidRDefault="00CA3B93" w:rsidP="00A2057A">
        <w:pPr>
          <w:pStyle w:val="Footer"/>
          <w:jc w:val="right"/>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DDA" w:rsidRDefault="00B72D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B93" w:rsidRDefault="00CA3B93" w:rsidP="00EC1A00">
      <w:r>
        <w:separator/>
      </w:r>
    </w:p>
  </w:footnote>
  <w:footnote w:type="continuationSeparator" w:id="0">
    <w:p w:rsidR="00CA3B93" w:rsidRDefault="00CA3B93" w:rsidP="00EC1A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4"/>
      <w:gridCol w:w="1074"/>
    </w:tblGrid>
    <w:tr w:rsidR="00DC6EA8" w:rsidRPr="00D145FE" w:rsidTr="004E6C57">
      <w:tc>
        <w:tcPr>
          <w:tcW w:w="8214" w:type="dxa"/>
        </w:tcPr>
        <w:p w:rsidR="00DC6EA8" w:rsidRPr="007501CA" w:rsidRDefault="00DC6EA8" w:rsidP="00EC1A00">
          <w:pPr>
            <w:pStyle w:val="Header"/>
            <w:rPr>
              <w:rFonts w:eastAsia="Calibri"/>
            </w:rPr>
          </w:pPr>
          <w:r w:rsidRPr="007501CA">
            <w:rPr>
              <w:rFonts w:eastAsia="Calibri"/>
            </w:rPr>
            <w:fldChar w:fldCharType="begin"/>
          </w:r>
          <w:r w:rsidRPr="007501CA">
            <w:rPr>
              <w:rFonts w:eastAsia="Calibri"/>
            </w:rPr>
            <w:instrText xml:space="preserve"> TITLE   \* MERGEFORMAT </w:instrText>
          </w:r>
          <w:r w:rsidRPr="007501CA">
            <w:rPr>
              <w:rFonts w:eastAsia="Calibri"/>
            </w:rPr>
            <w:fldChar w:fldCharType="end"/>
          </w:r>
          <w:r w:rsidRPr="007501CA">
            <w:rPr>
              <w:rFonts w:eastAsia="Calibri"/>
            </w:rPr>
            <w:t xml:space="preserve"> </w:t>
          </w:r>
        </w:p>
        <w:p w:rsidR="00DC6EA8" w:rsidRPr="00D145FE" w:rsidRDefault="00DC6EA8" w:rsidP="00EC1A00">
          <w:pPr>
            <w:pStyle w:val="Header"/>
          </w:pPr>
          <w:r w:rsidRPr="007501CA">
            <w:rPr>
              <w:rFonts w:eastAsia="Calibri"/>
            </w:rPr>
            <w:fldChar w:fldCharType="begin"/>
          </w:r>
          <w:r w:rsidRPr="007501CA">
            <w:rPr>
              <w:rFonts w:eastAsia="Calibri"/>
            </w:rPr>
            <w:instrText xml:space="preserve"> SUBJECT   \* MERGEFORMAT </w:instrText>
          </w:r>
          <w:r w:rsidRPr="007501CA">
            <w:rPr>
              <w:rFonts w:eastAsia="Calibri"/>
            </w:rPr>
            <w:fldChar w:fldCharType="end"/>
          </w:r>
        </w:p>
      </w:tc>
      <w:tc>
        <w:tcPr>
          <w:tcW w:w="1074" w:type="dxa"/>
          <w:shd w:val="clear" w:color="auto" w:fill="3078BA"/>
          <w:vAlign w:val="center"/>
        </w:tcPr>
        <w:p w:rsidR="00DC6EA8" w:rsidRPr="0044632D" w:rsidRDefault="00DC6EA8" w:rsidP="00EC1A00">
          <w:pPr>
            <w:pStyle w:val="Header"/>
            <w:rPr>
              <w:color w:val="3078BA"/>
            </w:rPr>
          </w:pPr>
          <w:r>
            <w:t>DRAFT 3</w:t>
          </w:r>
          <w:r w:rsidRPr="00CA3D48">
            <w:fldChar w:fldCharType="begin"/>
          </w:r>
          <w:r w:rsidRPr="00CA3D48">
            <w:instrText xml:space="preserve"> COMMENTS  \* Upper  \* MERGEFORMAT </w:instrText>
          </w:r>
          <w:r w:rsidRPr="00CA3D48">
            <w:fldChar w:fldCharType="end"/>
          </w:r>
        </w:p>
      </w:tc>
    </w:tr>
  </w:tbl>
  <w:p w:rsidR="00DC6EA8" w:rsidRDefault="00DC6EA8" w:rsidP="00EC1A0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3A75BF" w:rsidRPr="00413E57" w:rsidTr="003A75BF">
      <w:tc>
        <w:tcPr>
          <w:tcW w:w="9072" w:type="dxa"/>
          <w:tcBorders>
            <w:bottom w:val="single" w:sz="4" w:space="0" w:color="2E74B5" w:themeColor="accent1" w:themeShade="BF"/>
          </w:tcBorders>
        </w:tcPr>
        <w:p w:rsidR="003A75BF" w:rsidRPr="00413E57" w:rsidRDefault="003A75BF" w:rsidP="00102845">
          <w:pPr>
            <w:pStyle w:val="Header"/>
            <w:rPr>
              <w:rFonts w:asciiTheme="minorHAnsi" w:eastAsia="Calibri" w:hAnsiTheme="minorHAnsi"/>
              <w:b/>
              <w:color w:val="2E74B5"/>
              <w:sz w:val="18"/>
            </w:rPr>
          </w:pPr>
          <w:r w:rsidRPr="00413E57">
            <w:rPr>
              <w:rFonts w:asciiTheme="minorHAnsi" w:eastAsia="Calibri" w:hAnsiTheme="minorHAnsi"/>
              <w:b/>
              <w:color w:val="2E74B5"/>
              <w:sz w:val="18"/>
            </w:rPr>
            <w:t>2.1.A.</w:t>
          </w:r>
          <w:r w:rsidR="00B72DDA">
            <w:rPr>
              <w:rFonts w:asciiTheme="minorHAnsi" w:eastAsia="Calibri" w:hAnsiTheme="minorHAnsi"/>
              <w:b/>
              <w:color w:val="2E74B5"/>
              <w:sz w:val="18"/>
            </w:rPr>
            <w:t>ITI</w:t>
          </w:r>
          <w:r w:rsidRPr="00413E57">
            <w:rPr>
              <w:rFonts w:asciiTheme="minorHAnsi" w:eastAsia="Calibri" w:hAnsiTheme="minorHAnsi"/>
              <w:b/>
              <w:color w:val="2E74B5"/>
              <w:sz w:val="18"/>
            </w:rPr>
            <w:t xml:space="preserve"> Microîntreprinderi </w:t>
          </w:r>
        </w:p>
        <w:p w:rsidR="003A75BF" w:rsidRPr="00413E57" w:rsidRDefault="003A75BF" w:rsidP="00102845">
          <w:pPr>
            <w:pStyle w:val="Header"/>
            <w:jc w:val="left"/>
            <w:rPr>
              <w:rFonts w:asciiTheme="minorHAnsi" w:hAnsiTheme="minorHAnsi"/>
              <w:b/>
              <w:color w:val="2E74B5"/>
              <w:sz w:val="18"/>
            </w:rPr>
          </w:pPr>
          <w:r w:rsidRPr="00413E57">
            <w:rPr>
              <w:rFonts w:asciiTheme="minorHAnsi" w:eastAsia="Calibri" w:hAnsiTheme="minorHAnsi"/>
              <w:b/>
              <w:color w:val="2E74B5"/>
              <w:sz w:val="18"/>
            </w:rPr>
            <w:t>Ghidul solicitantului - condiții specifice de accesare a fondurilor</w:t>
          </w:r>
        </w:p>
      </w:tc>
    </w:tr>
    <w:tr w:rsidR="003A75BF" w:rsidRPr="00413E57" w:rsidTr="003A75BF">
      <w:tc>
        <w:tcPr>
          <w:tcW w:w="9072" w:type="dxa"/>
          <w:tcBorders>
            <w:top w:val="single" w:sz="4" w:space="0" w:color="2E74B5" w:themeColor="accent1" w:themeShade="BF"/>
          </w:tcBorders>
          <w:shd w:val="clear" w:color="auto" w:fill="auto"/>
        </w:tcPr>
        <w:p w:rsidR="003A75BF" w:rsidRDefault="003A75BF" w:rsidP="00102845">
          <w:pPr>
            <w:pStyle w:val="Header"/>
            <w:rPr>
              <w:b/>
              <w:color w:val="2E74B5"/>
              <w:sz w:val="18"/>
            </w:rPr>
          </w:pPr>
          <w:r w:rsidRPr="00413E57">
            <w:rPr>
              <w:b/>
              <w:color w:val="2E74B5"/>
              <w:sz w:val="18"/>
            </w:rPr>
            <w:t>Anexa 1.</w:t>
          </w:r>
          <w:r>
            <w:rPr>
              <w:b/>
              <w:color w:val="2E74B5"/>
              <w:sz w:val="18"/>
            </w:rPr>
            <w:t>5</w:t>
          </w:r>
          <w:r w:rsidR="00B72DDA">
            <w:rPr>
              <w:b/>
              <w:color w:val="2E74B5"/>
              <w:sz w:val="18"/>
            </w:rPr>
            <w:t>ITI</w:t>
          </w:r>
          <w:r w:rsidRPr="00413E57">
            <w:rPr>
              <w:b/>
              <w:color w:val="2E74B5"/>
              <w:sz w:val="18"/>
            </w:rPr>
            <w:t xml:space="preserve"> – </w:t>
          </w:r>
          <w:r>
            <w:rPr>
              <w:b/>
              <w:color w:val="2E74B5"/>
              <w:sz w:val="18"/>
            </w:rPr>
            <w:t>Planul de afaceri</w:t>
          </w:r>
        </w:p>
        <w:p w:rsidR="00B72DDA" w:rsidRPr="00413E57" w:rsidRDefault="00B72DDA" w:rsidP="00102845">
          <w:pPr>
            <w:pStyle w:val="Header"/>
            <w:rPr>
              <w:rFonts w:asciiTheme="minorHAnsi" w:eastAsia="Calibri" w:hAnsiTheme="minorHAnsi"/>
              <w:b/>
              <w:color w:val="2E74B5"/>
              <w:sz w:val="18"/>
            </w:rPr>
          </w:pPr>
          <w:r w:rsidRPr="00B72DDA">
            <w:rPr>
              <w:rFonts w:asciiTheme="minorHAnsi" w:eastAsia="Calibri" w:hAnsiTheme="minorHAnsi"/>
              <w:b/>
              <w:color w:val="2E74B5"/>
              <w:sz w:val="18"/>
            </w:rPr>
            <w:t>APEL DEDICAT ZONEI DE INVESTIŢII TERITORIALE INTEGRATE DELTA DUNĂRII</w:t>
          </w:r>
          <w:bookmarkStart w:id="26" w:name="_GoBack"/>
          <w:bookmarkEnd w:id="26"/>
        </w:p>
      </w:tc>
    </w:tr>
  </w:tbl>
  <w:p w:rsidR="00DC6EA8" w:rsidRPr="00414137" w:rsidRDefault="00DC6EA8" w:rsidP="00EC1A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DDA" w:rsidRDefault="00B72D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C33CA"/>
    <w:multiLevelType w:val="hybridMultilevel"/>
    <w:tmpl w:val="7C729FB6"/>
    <w:lvl w:ilvl="0" w:tplc="849009A2">
      <w:start w:val="1"/>
      <w:numFmt w:val="decimal"/>
      <w:lvlText w:val="%1."/>
      <w:lvlJc w:val="left"/>
      <w:pPr>
        <w:ind w:left="360" w:hanging="360"/>
      </w:pPr>
      <w:rPr>
        <w:rFonts w:ascii="Times New Roman" w:eastAsia="Calibri" w:hAnsi="Times New Roman"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865AAAD2">
      <w:start w:val="1"/>
      <w:numFmt w:val="decimal"/>
      <w:lvlText w:val="%4."/>
      <w:lvlJc w:val="left"/>
      <w:pPr>
        <w:ind w:left="2520" w:hanging="360"/>
      </w:pPr>
      <w:rPr>
        <w:rFonts w:asciiTheme="minorHAnsi" w:eastAsia="Times New Roman" w:hAnsiTheme="minorHAnsi" w:cstheme="minorBidi"/>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nsid w:val="04706DF3"/>
    <w:multiLevelType w:val="multilevel"/>
    <w:tmpl w:val="8DFEB124"/>
    <w:lvl w:ilvl="0">
      <w:start w:val="1"/>
      <w:numFmt w:val="decimal"/>
      <w:lvlText w:val="%1."/>
      <w:lvlJc w:val="left"/>
      <w:pPr>
        <w:ind w:left="720" w:hanging="360"/>
      </w:pPr>
      <w:rPr>
        <w:rFonts w:hint="default"/>
      </w:rPr>
    </w:lvl>
    <w:lvl w:ilvl="1">
      <w:start w:val="1"/>
      <w:numFmt w:val="bullet"/>
      <w:lvlText w:val="o"/>
      <w:lvlJc w:val="left"/>
      <w:pPr>
        <w:ind w:left="720" w:hanging="360"/>
      </w:pPr>
      <w:rPr>
        <w:rFonts w:ascii="Courier New" w:hAnsi="Courier New" w:cs="Courier New"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6477A4D"/>
    <w:multiLevelType w:val="hybridMultilevel"/>
    <w:tmpl w:val="4CC0E8A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9471A44"/>
    <w:multiLevelType w:val="hybridMultilevel"/>
    <w:tmpl w:val="D590A7FC"/>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nsid w:val="0A6E519D"/>
    <w:multiLevelType w:val="hybridMultilevel"/>
    <w:tmpl w:val="6E8EAC2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0D0517EE"/>
    <w:multiLevelType w:val="hybridMultilevel"/>
    <w:tmpl w:val="80D86C2E"/>
    <w:lvl w:ilvl="0" w:tplc="0418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nsid w:val="1DA45716"/>
    <w:multiLevelType w:val="multilevel"/>
    <w:tmpl w:val="09928404"/>
    <w:lvl w:ilvl="0">
      <w:start w:val="1"/>
      <w:numFmt w:val="upperRoman"/>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321F140F"/>
    <w:multiLevelType w:val="hybridMultilevel"/>
    <w:tmpl w:val="6BBA52FA"/>
    <w:lvl w:ilvl="0" w:tplc="58704CA2">
      <w:start w:val="1"/>
      <w:numFmt w:val="bullet"/>
      <w:lvlText w:val=""/>
      <w:lvlJc w:val="left"/>
      <w:pPr>
        <w:tabs>
          <w:tab w:val="num" w:pos="720"/>
        </w:tabs>
        <w:ind w:left="720" w:hanging="360"/>
      </w:pPr>
      <w:rPr>
        <w:rFonts w:ascii="Wingdings" w:hAnsi="Wingdings" w:hint="default"/>
        <w:color w:val="808080"/>
      </w:rPr>
    </w:lvl>
    <w:lvl w:ilvl="1" w:tplc="1CB24F68">
      <w:start w:val="3"/>
      <w:numFmt w:val="bullet"/>
      <w:lvlText w:val="-"/>
      <w:lvlJc w:val="left"/>
      <w:pPr>
        <w:tabs>
          <w:tab w:val="num" w:pos="1440"/>
        </w:tabs>
        <w:ind w:left="1440" w:hanging="360"/>
      </w:pPr>
      <w:rPr>
        <w:rFonts w:ascii="Times New Roman" w:eastAsia="Times New Roman" w:hAnsi="Times New Roman" w:cs="Times New Roman" w:hint="default"/>
      </w:r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B155656"/>
    <w:multiLevelType w:val="hybridMultilevel"/>
    <w:tmpl w:val="72A0083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3BEA382F"/>
    <w:multiLevelType w:val="hybridMultilevel"/>
    <w:tmpl w:val="5C48A088"/>
    <w:lvl w:ilvl="0" w:tplc="04180003">
      <w:start w:val="1"/>
      <w:numFmt w:val="bullet"/>
      <w:lvlText w:val="o"/>
      <w:lvlJc w:val="left"/>
      <w:pPr>
        <w:ind w:left="1428" w:hanging="360"/>
      </w:pPr>
      <w:rPr>
        <w:rFonts w:ascii="Courier New" w:hAnsi="Courier New" w:cs="Courier New" w:hint="default"/>
      </w:rPr>
    </w:lvl>
    <w:lvl w:ilvl="1" w:tplc="04180003">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0">
    <w:nsid w:val="3FB556FD"/>
    <w:multiLevelType w:val="hybridMultilevel"/>
    <w:tmpl w:val="CB8EA268"/>
    <w:lvl w:ilvl="0" w:tplc="58704CA2">
      <w:start w:val="1"/>
      <w:numFmt w:val="bullet"/>
      <w:lvlText w:val=""/>
      <w:lvlJc w:val="left"/>
      <w:pPr>
        <w:tabs>
          <w:tab w:val="num" w:pos="720"/>
        </w:tabs>
        <w:ind w:left="720" w:hanging="360"/>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3216783"/>
    <w:multiLevelType w:val="hybridMultilevel"/>
    <w:tmpl w:val="C890B142"/>
    <w:lvl w:ilvl="0" w:tplc="04180001">
      <w:start w:val="1"/>
      <w:numFmt w:val="bullet"/>
      <w:pStyle w:val="Criteriu"/>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58631CA5"/>
    <w:multiLevelType w:val="multilevel"/>
    <w:tmpl w:val="683A0534"/>
    <w:lvl w:ilvl="0">
      <w:start w:val="1"/>
      <w:numFmt w:val="decimal"/>
      <w:pStyle w:val="Heading1"/>
      <w:lvlText w:val="%1."/>
      <w:lvlJc w:val="left"/>
      <w:pPr>
        <w:ind w:left="1021" w:hanging="737"/>
      </w:pPr>
      <w:rPr>
        <w:rFonts w:hint="default"/>
      </w:rPr>
    </w:lvl>
    <w:lvl w:ilvl="1">
      <w:start w:val="1"/>
      <w:numFmt w:val="decimal"/>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13">
    <w:nsid w:val="5FEB04E5"/>
    <w:multiLevelType w:val="hybridMultilevel"/>
    <w:tmpl w:val="E7B0DC30"/>
    <w:lvl w:ilvl="0" w:tplc="865AAAD2">
      <w:start w:val="1"/>
      <w:numFmt w:val="decimal"/>
      <w:lvlText w:val="%1."/>
      <w:lvlJc w:val="left"/>
      <w:pPr>
        <w:ind w:left="720" w:hanging="360"/>
      </w:pPr>
      <w:rPr>
        <w:rFonts w:asciiTheme="minorHAnsi" w:eastAsia="Times New Roman" w:hAnsiTheme="minorHAnsi" w:cstheme="minorBid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709E2D32"/>
    <w:multiLevelType w:val="hybridMultilevel"/>
    <w:tmpl w:val="0C22D8E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721B4EF2"/>
    <w:multiLevelType w:val="hybridMultilevel"/>
    <w:tmpl w:val="9D08A184"/>
    <w:lvl w:ilvl="0" w:tplc="865AAAD2">
      <w:start w:val="1"/>
      <w:numFmt w:val="decimal"/>
      <w:lvlText w:val="%1."/>
      <w:lvlJc w:val="left"/>
      <w:pPr>
        <w:ind w:left="720" w:hanging="360"/>
      </w:pPr>
      <w:rPr>
        <w:rFonts w:asciiTheme="minorHAnsi" w:eastAsia="Times New Roman" w:hAnsiTheme="minorHAnsi" w:cstheme="minorBid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6"/>
  </w:num>
  <w:num w:numId="2">
    <w:abstractNumId w:val="11"/>
  </w:num>
  <w:num w:numId="3">
    <w:abstractNumId w:val="9"/>
  </w:num>
  <w:num w:numId="4">
    <w:abstractNumId w:val="7"/>
  </w:num>
  <w:num w:numId="5">
    <w:abstractNumId w:val="2"/>
  </w:num>
  <w:num w:numId="6">
    <w:abstractNumId w:val="1"/>
  </w:num>
  <w:num w:numId="7">
    <w:abstractNumId w:val="3"/>
  </w:num>
  <w:num w:numId="8">
    <w:abstractNumId w:val="14"/>
  </w:num>
  <w:num w:numId="9">
    <w:abstractNumId w:val="0"/>
  </w:num>
  <w:num w:numId="10">
    <w:abstractNumId w:val="8"/>
  </w:num>
  <w:num w:numId="11">
    <w:abstractNumId w:val="13"/>
  </w:num>
  <w:num w:numId="12">
    <w:abstractNumId w:val="12"/>
  </w:num>
  <w:num w:numId="13">
    <w:abstractNumId w:val="10"/>
  </w:num>
  <w:num w:numId="14">
    <w:abstractNumId w:val="5"/>
  </w:num>
  <w:num w:numId="15">
    <w:abstractNumId w:val="15"/>
  </w:num>
  <w:num w:numId="16">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BD6"/>
    <w:rsid w:val="00000F19"/>
    <w:rsid w:val="00003013"/>
    <w:rsid w:val="00011DF1"/>
    <w:rsid w:val="00020C99"/>
    <w:rsid w:val="00031A3A"/>
    <w:rsid w:val="00035FF1"/>
    <w:rsid w:val="00045F02"/>
    <w:rsid w:val="000460F5"/>
    <w:rsid w:val="00050597"/>
    <w:rsid w:val="0005082D"/>
    <w:rsid w:val="00051D1B"/>
    <w:rsid w:val="0005595F"/>
    <w:rsid w:val="00066344"/>
    <w:rsid w:val="00084806"/>
    <w:rsid w:val="00085698"/>
    <w:rsid w:val="00087C98"/>
    <w:rsid w:val="00087CF1"/>
    <w:rsid w:val="000900C1"/>
    <w:rsid w:val="0009174B"/>
    <w:rsid w:val="000A29D6"/>
    <w:rsid w:val="000A3F2B"/>
    <w:rsid w:val="000B3833"/>
    <w:rsid w:val="000D07DA"/>
    <w:rsid w:val="000D7AF3"/>
    <w:rsid w:val="000E2ADD"/>
    <w:rsid w:val="000E4A6F"/>
    <w:rsid w:val="000F4D16"/>
    <w:rsid w:val="000F75FF"/>
    <w:rsid w:val="00102845"/>
    <w:rsid w:val="00105940"/>
    <w:rsid w:val="001128E6"/>
    <w:rsid w:val="00114230"/>
    <w:rsid w:val="00116F7C"/>
    <w:rsid w:val="00117B1D"/>
    <w:rsid w:val="00120813"/>
    <w:rsid w:val="001244F9"/>
    <w:rsid w:val="00131082"/>
    <w:rsid w:val="00132C67"/>
    <w:rsid w:val="001359CD"/>
    <w:rsid w:val="00143161"/>
    <w:rsid w:val="00143C18"/>
    <w:rsid w:val="0014491C"/>
    <w:rsid w:val="001500F9"/>
    <w:rsid w:val="00152EFC"/>
    <w:rsid w:val="001571E5"/>
    <w:rsid w:val="00160395"/>
    <w:rsid w:val="00162D79"/>
    <w:rsid w:val="00164023"/>
    <w:rsid w:val="00165C05"/>
    <w:rsid w:val="001758D2"/>
    <w:rsid w:val="00177989"/>
    <w:rsid w:val="00187B3B"/>
    <w:rsid w:val="001A030B"/>
    <w:rsid w:val="001B335B"/>
    <w:rsid w:val="001B3F68"/>
    <w:rsid w:val="001B4D79"/>
    <w:rsid w:val="001B5024"/>
    <w:rsid w:val="001B5425"/>
    <w:rsid w:val="001B70FE"/>
    <w:rsid w:val="001B759A"/>
    <w:rsid w:val="001C28B0"/>
    <w:rsid w:val="001C5C31"/>
    <w:rsid w:val="001C635D"/>
    <w:rsid w:val="001D3427"/>
    <w:rsid w:val="001D499B"/>
    <w:rsid w:val="001D5EEB"/>
    <w:rsid w:val="001D768A"/>
    <w:rsid w:val="001E22EB"/>
    <w:rsid w:val="001E2E52"/>
    <w:rsid w:val="001E3730"/>
    <w:rsid w:val="001F1E10"/>
    <w:rsid w:val="001F4EF4"/>
    <w:rsid w:val="001F7DC4"/>
    <w:rsid w:val="00204138"/>
    <w:rsid w:val="00207247"/>
    <w:rsid w:val="00215A8B"/>
    <w:rsid w:val="00227FAC"/>
    <w:rsid w:val="00237DA4"/>
    <w:rsid w:val="00237F95"/>
    <w:rsid w:val="002404D3"/>
    <w:rsid w:val="0024229F"/>
    <w:rsid w:val="0025253B"/>
    <w:rsid w:val="002638AE"/>
    <w:rsid w:val="00263DFF"/>
    <w:rsid w:val="00267FF3"/>
    <w:rsid w:val="00270087"/>
    <w:rsid w:val="00270236"/>
    <w:rsid w:val="002709D4"/>
    <w:rsid w:val="00281457"/>
    <w:rsid w:val="002815B7"/>
    <w:rsid w:val="00285637"/>
    <w:rsid w:val="00296AB4"/>
    <w:rsid w:val="00296F2C"/>
    <w:rsid w:val="002A2D69"/>
    <w:rsid w:val="002B14A7"/>
    <w:rsid w:val="002B2264"/>
    <w:rsid w:val="002B28EF"/>
    <w:rsid w:val="002B3D9B"/>
    <w:rsid w:val="002C19FF"/>
    <w:rsid w:val="002D35C3"/>
    <w:rsid w:val="002D3D7D"/>
    <w:rsid w:val="002E6F38"/>
    <w:rsid w:val="003000AF"/>
    <w:rsid w:val="00301B0E"/>
    <w:rsid w:val="00305C2F"/>
    <w:rsid w:val="00313DEF"/>
    <w:rsid w:val="0031745B"/>
    <w:rsid w:val="00326750"/>
    <w:rsid w:val="00331297"/>
    <w:rsid w:val="00332695"/>
    <w:rsid w:val="00333BBB"/>
    <w:rsid w:val="0033627C"/>
    <w:rsid w:val="00341E66"/>
    <w:rsid w:val="00344A7C"/>
    <w:rsid w:val="00346552"/>
    <w:rsid w:val="00357BE4"/>
    <w:rsid w:val="003613BE"/>
    <w:rsid w:val="0036294D"/>
    <w:rsid w:val="00363691"/>
    <w:rsid w:val="00367B5A"/>
    <w:rsid w:val="003721B2"/>
    <w:rsid w:val="00377FB1"/>
    <w:rsid w:val="00381320"/>
    <w:rsid w:val="00384FF6"/>
    <w:rsid w:val="00386611"/>
    <w:rsid w:val="00392326"/>
    <w:rsid w:val="003A2799"/>
    <w:rsid w:val="003A75BF"/>
    <w:rsid w:val="003A7BFC"/>
    <w:rsid w:val="003A7D44"/>
    <w:rsid w:val="003B1352"/>
    <w:rsid w:val="003C1B3C"/>
    <w:rsid w:val="003C399C"/>
    <w:rsid w:val="003C499C"/>
    <w:rsid w:val="003D3116"/>
    <w:rsid w:val="003D4B6A"/>
    <w:rsid w:val="003D509C"/>
    <w:rsid w:val="003E0A7E"/>
    <w:rsid w:val="003E1225"/>
    <w:rsid w:val="003E21F0"/>
    <w:rsid w:val="003F20F1"/>
    <w:rsid w:val="003F501E"/>
    <w:rsid w:val="0040052E"/>
    <w:rsid w:val="00403291"/>
    <w:rsid w:val="00403CA6"/>
    <w:rsid w:val="00414137"/>
    <w:rsid w:val="00414862"/>
    <w:rsid w:val="00425210"/>
    <w:rsid w:val="0042549F"/>
    <w:rsid w:val="00430A0A"/>
    <w:rsid w:val="00431B3D"/>
    <w:rsid w:val="00433440"/>
    <w:rsid w:val="00436F2D"/>
    <w:rsid w:val="00440444"/>
    <w:rsid w:val="00440A7C"/>
    <w:rsid w:val="0044135A"/>
    <w:rsid w:val="0045250C"/>
    <w:rsid w:val="00461F4C"/>
    <w:rsid w:val="00467910"/>
    <w:rsid w:val="00470FA0"/>
    <w:rsid w:val="00482DDD"/>
    <w:rsid w:val="0049178E"/>
    <w:rsid w:val="00496DEB"/>
    <w:rsid w:val="004A03DA"/>
    <w:rsid w:val="004A1A2F"/>
    <w:rsid w:val="004A628A"/>
    <w:rsid w:val="004C28B2"/>
    <w:rsid w:val="004D0291"/>
    <w:rsid w:val="004D4A96"/>
    <w:rsid w:val="004D5D6E"/>
    <w:rsid w:val="004D7324"/>
    <w:rsid w:val="004E0D9A"/>
    <w:rsid w:val="004E286D"/>
    <w:rsid w:val="004E3A58"/>
    <w:rsid w:val="004E470C"/>
    <w:rsid w:val="004E6C57"/>
    <w:rsid w:val="004F1693"/>
    <w:rsid w:val="0050078B"/>
    <w:rsid w:val="00506BD6"/>
    <w:rsid w:val="0050722C"/>
    <w:rsid w:val="00510B77"/>
    <w:rsid w:val="005132DE"/>
    <w:rsid w:val="0051531D"/>
    <w:rsid w:val="00516938"/>
    <w:rsid w:val="00523354"/>
    <w:rsid w:val="00524FF6"/>
    <w:rsid w:val="00531A1B"/>
    <w:rsid w:val="005346FC"/>
    <w:rsid w:val="0053693D"/>
    <w:rsid w:val="00542753"/>
    <w:rsid w:val="00545F40"/>
    <w:rsid w:val="00546992"/>
    <w:rsid w:val="0055668E"/>
    <w:rsid w:val="005610C5"/>
    <w:rsid w:val="005634F6"/>
    <w:rsid w:val="00564669"/>
    <w:rsid w:val="00565001"/>
    <w:rsid w:val="00574936"/>
    <w:rsid w:val="00580890"/>
    <w:rsid w:val="00584356"/>
    <w:rsid w:val="00586147"/>
    <w:rsid w:val="00590862"/>
    <w:rsid w:val="00593933"/>
    <w:rsid w:val="00596897"/>
    <w:rsid w:val="005A1205"/>
    <w:rsid w:val="005A202A"/>
    <w:rsid w:val="005A646E"/>
    <w:rsid w:val="005A74C0"/>
    <w:rsid w:val="005B1F73"/>
    <w:rsid w:val="005B46B7"/>
    <w:rsid w:val="005B4F3C"/>
    <w:rsid w:val="005B73D0"/>
    <w:rsid w:val="005B74EA"/>
    <w:rsid w:val="005C03E3"/>
    <w:rsid w:val="005C044E"/>
    <w:rsid w:val="005C2E52"/>
    <w:rsid w:val="005C7A18"/>
    <w:rsid w:val="005C7A50"/>
    <w:rsid w:val="005D0267"/>
    <w:rsid w:val="005D193E"/>
    <w:rsid w:val="005D7EAB"/>
    <w:rsid w:val="005E0580"/>
    <w:rsid w:val="005E4051"/>
    <w:rsid w:val="005E4F6B"/>
    <w:rsid w:val="006079CD"/>
    <w:rsid w:val="00611491"/>
    <w:rsid w:val="00612444"/>
    <w:rsid w:val="00613296"/>
    <w:rsid w:val="00613A27"/>
    <w:rsid w:val="00614B68"/>
    <w:rsid w:val="0062122F"/>
    <w:rsid w:val="006215AB"/>
    <w:rsid w:val="00621923"/>
    <w:rsid w:val="006256E9"/>
    <w:rsid w:val="00657D54"/>
    <w:rsid w:val="00661A23"/>
    <w:rsid w:val="006624E6"/>
    <w:rsid w:val="00667748"/>
    <w:rsid w:val="0067395D"/>
    <w:rsid w:val="00685D8F"/>
    <w:rsid w:val="00687468"/>
    <w:rsid w:val="00690B51"/>
    <w:rsid w:val="00694609"/>
    <w:rsid w:val="006967DA"/>
    <w:rsid w:val="006969A1"/>
    <w:rsid w:val="00697FFA"/>
    <w:rsid w:val="006A213D"/>
    <w:rsid w:val="006A49BE"/>
    <w:rsid w:val="006A6B02"/>
    <w:rsid w:val="006B0956"/>
    <w:rsid w:val="006B1372"/>
    <w:rsid w:val="006B515A"/>
    <w:rsid w:val="006B578F"/>
    <w:rsid w:val="006B5E83"/>
    <w:rsid w:val="006C0261"/>
    <w:rsid w:val="006C103F"/>
    <w:rsid w:val="006C1F79"/>
    <w:rsid w:val="006C2035"/>
    <w:rsid w:val="006C2955"/>
    <w:rsid w:val="006C417A"/>
    <w:rsid w:val="006C5705"/>
    <w:rsid w:val="006C770A"/>
    <w:rsid w:val="006D3049"/>
    <w:rsid w:val="006D3C9D"/>
    <w:rsid w:val="006E4957"/>
    <w:rsid w:val="006E598D"/>
    <w:rsid w:val="006E6414"/>
    <w:rsid w:val="006E7E1D"/>
    <w:rsid w:val="007133C0"/>
    <w:rsid w:val="00716B46"/>
    <w:rsid w:val="007202FD"/>
    <w:rsid w:val="007236E2"/>
    <w:rsid w:val="00724684"/>
    <w:rsid w:val="00736AC5"/>
    <w:rsid w:val="00746A41"/>
    <w:rsid w:val="00750D27"/>
    <w:rsid w:val="00757D72"/>
    <w:rsid w:val="00757FC1"/>
    <w:rsid w:val="00767068"/>
    <w:rsid w:val="00772C5E"/>
    <w:rsid w:val="00772CE7"/>
    <w:rsid w:val="00773C12"/>
    <w:rsid w:val="00774416"/>
    <w:rsid w:val="00781277"/>
    <w:rsid w:val="00781BCC"/>
    <w:rsid w:val="00784488"/>
    <w:rsid w:val="0079069B"/>
    <w:rsid w:val="00792861"/>
    <w:rsid w:val="007958BF"/>
    <w:rsid w:val="0079790A"/>
    <w:rsid w:val="007B37EF"/>
    <w:rsid w:val="007C09CC"/>
    <w:rsid w:val="007C630A"/>
    <w:rsid w:val="007D15AF"/>
    <w:rsid w:val="007D49EB"/>
    <w:rsid w:val="007D4FAC"/>
    <w:rsid w:val="007E6E72"/>
    <w:rsid w:val="007E74F7"/>
    <w:rsid w:val="007F1A0D"/>
    <w:rsid w:val="007F37FD"/>
    <w:rsid w:val="00807B40"/>
    <w:rsid w:val="0081035F"/>
    <w:rsid w:val="008126F1"/>
    <w:rsid w:val="00816418"/>
    <w:rsid w:val="0081642F"/>
    <w:rsid w:val="00830BA6"/>
    <w:rsid w:val="0083169E"/>
    <w:rsid w:val="00832D58"/>
    <w:rsid w:val="00833587"/>
    <w:rsid w:val="008373FB"/>
    <w:rsid w:val="00837675"/>
    <w:rsid w:val="00840216"/>
    <w:rsid w:val="00840411"/>
    <w:rsid w:val="0085085F"/>
    <w:rsid w:val="0085330A"/>
    <w:rsid w:val="008622A7"/>
    <w:rsid w:val="0086336E"/>
    <w:rsid w:val="0087607F"/>
    <w:rsid w:val="0088224E"/>
    <w:rsid w:val="00885102"/>
    <w:rsid w:val="008A0002"/>
    <w:rsid w:val="008A0991"/>
    <w:rsid w:val="008A0E9A"/>
    <w:rsid w:val="008B54CE"/>
    <w:rsid w:val="008C2B41"/>
    <w:rsid w:val="008C3C3D"/>
    <w:rsid w:val="008C45E1"/>
    <w:rsid w:val="008C702E"/>
    <w:rsid w:val="008D13F2"/>
    <w:rsid w:val="008D3320"/>
    <w:rsid w:val="008D55D1"/>
    <w:rsid w:val="008D7A8F"/>
    <w:rsid w:val="008E099E"/>
    <w:rsid w:val="008F3826"/>
    <w:rsid w:val="008F4ED7"/>
    <w:rsid w:val="00904D4E"/>
    <w:rsid w:val="00910C0E"/>
    <w:rsid w:val="00925E11"/>
    <w:rsid w:val="00933E4C"/>
    <w:rsid w:val="00934DCC"/>
    <w:rsid w:val="0094202A"/>
    <w:rsid w:val="00943119"/>
    <w:rsid w:val="00943CD5"/>
    <w:rsid w:val="009462EA"/>
    <w:rsid w:val="009477FF"/>
    <w:rsid w:val="00951DFF"/>
    <w:rsid w:val="009548D1"/>
    <w:rsid w:val="00962544"/>
    <w:rsid w:val="00966029"/>
    <w:rsid w:val="009733F6"/>
    <w:rsid w:val="00974365"/>
    <w:rsid w:val="009743D4"/>
    <w:rsid w:val="0097582C"/>
    <w:rsid w:val="00976D87"/>
    <w:rsid w:val="00977151"/>
    <w:rsid w:val="009779A7"/>
    <w:rsid w:val="00987C24"/>
    <w:rsid w:val="00990E13"/>
    <w:rsid w:val="00991093"/>
    <w:rsid w:val="00995299"/>
    <w:rsid w:val="00997754"/>
    <w:rsid w:val="009A5EDA"/>
    <w:rsid w:val="009B3F78"/>
    <w:rsid w:val="009C0B53"/>
    <w:rsid w:val="009C35EC"/>
    <w:rsid w:val="009C6411"/>
    <w:rsid w:val="009C691A"/>
    <w:rsid w:val="009C6B0E"/>
    <w:rsid w:val="009C7A93"/>
    <w:rsid w:val="009E39E6"/>
    <w:rsid w:val="009E5D3B"/>
    <w:rsid w:val="009F3873"/>
    <w:rsid w:val="009F398F"/>
    <w:rsid w:val="009F6116"/>
    <w:rsid w:val="00A149C7"/>
    <w:rsid w:val="00A16930"/>
    <w:rsid w:val="00A17F2A"/>
    <w:rsid w:val="00A2057A"/>
    <w:rsid w:val="00A21670"/>
    <w:rsid w:val="00A30FE2"/>
    <w:rsid w:val="00A3235D"/>
    <w:rsid w:val="00A32A09"/>
    <w:rsid w:val="00A33C14"/>
    <w:rsid w:val="00A34C41"/>
    <w:rsid w:val="00A41ACE"/>
    <w:rsid w:val="00A4316F"/>
    <w:rsid w:val="00A46CB2"/>
    <w:rsid w:val="00A479A6"/>
    <w:rsid w:val="00A55FF9"/>
    <w:rsid w:val="00A5668E"/>
    <w:rsid w:val="00A618A1"/>
    <w:rsid w:val="00A6396A"/>
    <w:rsid w:val="00A64EDC"/>
    <w:rsid w:val="00A661A5"/>
    <w:rsid w:val="00A66419"/>
    <w:rsid w:val="00A70CDE"/>
    <w:rsid w:val="00A70CF9"/>
    <w:rsid w:val="00A71994"/>
    <w:rsid w:val="00A7330A"/>
    <w:rsid w:val="00A8190C"/>
    <w:rsid w:val="00A955A3"/>
    <w:rsid w:val="00AA0689"/>
    <w:rsid w:val="00AA2486"/>
    <w:rsid w:val="00AA3068"/>
    <w:rsid w:val="00AA3772"/>
    <w:rsid w:val="00AA5B92"/>
    <w:rsid w:val="00AA5E86"/>
    <w:rsid w:val="00AB3108"/>
    <w:rsid w:val="00AB322A"/>
    <w:rsid w:val="00AC0127"/>
    <w:rsid w:val="00AC52DD"/>
    <w:rsid w:val="00AC736C"/>
    <w:rsid w:val="00AD502A"/>
    <w:rsid w:val="00AD6093"/>
    <w:rsid w:val="00AE22F9"/>
    <w:rsid w:val="00AE358A"/>
    <w:rsid w:val="00AE3F5A"/>
    <w:rsid w:val="00AE5564"/>
    <w:rsid w:val="00AF2597"/>
    <w:rsid w:val="00AF3AD7"/>
    <w:rsid w:val="00AF5BD2"/>
    <w:rsid w:val="00B0229F"/>
    <w:rsid w:val="00B07D13"/>
    <w:rsid w:val="00B216E1"/>
    <w:rsid w:val="00B23E2C"/>
    <w:rsid w:val="00B32B4E"/>
    <w:rsid w:val="00B42279"/>
    <w:rsid w:val="00B5552E"/>
    <w:rsid w:val="00B5596A"/>
    <w:rsid w:val="00B61ECB"/>
    <w:rsid w:val="00B63109"/>
    <w:rsid w:val="00B718A6"/>
    <w:rsid w:val="00B72DDA"/>
    <w:rsid w:val="00B74262"/>
    <w:rsid w:val="00B81F6C"/>
    <w:rsid w:val="00B83C73"/>
    <w:rsid w:val="00B83F60"/>
    <w:rsid w:val="00B84CCE"/>
    <w:rsid w:val="00B86FEB"/>
    <w:rsid w:val="00B91CAF"/>
    <w:rsid w:val="00B95A21"/>
    <w:rsid w:val="00B964E7"/>
    <w:rsid w:val="00BA13BA"/>
    <w:rsid w:val="00BA2398"/>
    <w:rsid w:val="00BB567D"/>
    <w:rsid w:val="00BB5EC7"/>
    <w:rsid w:val="00BC0FEE"/>
    <w:rsid w:val="00BC4946"/>
    <w:rsid w:val="00BC6D75"/>
    <w:rsid w:val="00BC79F4"/>
    <w:rsid w:val="00BD6265"/>
    <w:rsid w:val="00BD6B80"/>
    <w:rsid w:val="00BD7BEE"/>
    <w:rsid w:val="00BE292D"/>
    <w:rsid w:val="00BF3353"/>
    <w:rsid w:val="00BF514B"/>
    <w:rsid w:val="00C02751"/>
    <w:rsid w:val="00C05486"/>
    <w:rsid w:val="00C07F0F"/>
    <w:rsid w:val="00C119B0"/>
    <w:rsid w:val="00C2114F"/>
    <w:rsid w:val="00C22774"/>
    <w:rsid w:val="00C239C3"/>
    <w:rsid w:val="00C26CE3"/>
    <w:rsid w:val="00C31E74"/>
    <w:rsid w:val="00C33CC1"/>
    <w:rsid w:val="00C40EA4"/>
    <w:rsid w:val="00C437D1"/>
    <w:rsid w:val="00C51E7B"/>
    <w:rsid w:val="00C557B8"/>
    <w:rsid w:val="00C7546E"/>
    <w:rsid w:val="00C75D63"/>
    <w:rsid w:val="00C80629"/>
    <w:rsid w:val="00C81C4D"/>
    <w:rsid w:val="00C84B42"/>
    <w:rsid w:val="00C8734C"/>
    <w:rsid w:val="00C9184E"/>
    <w:rsid w:val="00C97D98"/>
    <w:rsid w:val="00CA1314"/>
    <w:rsid w:val="00CA20C0"/>
    <w:rsid w:val="00CA3B93"/>
    <w:rsid w:val="00CA3D48"/>
    <w:rsid w:val="00CA63F8"/>
    <w:rsid w:val="00CB037B"/>
    <w:rsid w:val="00CB4A9C"/>
    <w:rsid w:val="00CB5B78"/>
    <w:rsid w:val="00CB6067"/>
    <w:rsid w:val="00CC1AA2"/>
    <w:rsid w:val="00CC2F32"/>
    <w:rsid w:val="00CC479D"/>
    <w:rsid w:val="00CC692E"/>
    <w:rsid w:val="00CC6A33"/>
    <w:rsid w:val="00CC7C3B"/>
    <w:rsid w:val="00CE74BC"/>
    <w:rsid w:val="00CF0627"/>
    <w:rsid w:val="00CF5D9D"/>
    <w:rsid w:val="00D00278"/>
    <w:rsid w:val="00D26ADB"/>
    <w:rsid w:val="00D36B2D"/>
    <w:rsid w:val="00D37627"/>
    <w:rsid w:val="00D40361"/>
    <w:rsid w:val="00D45D74"/>
    <w:rsid w:val="00D62318"/>
    <w:rsid w:val="00D7072F"/>
    <w:rsid w:val="00D723AB"/>
    <w:rsid w:val="00D77EEE"/>
    <w:rsid w:val="00D80CC5"/>
    <w:rsid w:val="00D8314A"/>
    <w:rsid w:val="00D86B24"/>
    <w:rsid w:val="00D878B7"/>
    <w:rsid w:val="00D944FD"/>
    <w:rsid w:val="00DA2202"/>
    <w:rsid w:val="00DA4590"/>
    <w:rsid w:val="00DA7E72"/>
    <w:rsid w:val="00DB7CB1"/>
    <w:rsid w:val="00DC1792"/>
    <w:rsid w:val="00DC23F4"/>
    <w:rsid w:val="00DC6EA8"/>
    <w:rsid w:val="00DD29F2"/>
    <w:rsid w:val="00DE35C8"/>
    <w:rsid w:val="00DE3693"/>
    <w:rsid w:val="00DE37A9"/>
    <w:rsid w:val="00DE728F"/>
    <w:rsid w:val="00DF48A5"/>
    <w:rsid w:val="00E01F31"/>
    <w:rsid w:val="00E06C21"/>
    <w:rsid w:val="00E25354"/>
    <w:rsid w:val="00E256FC"/>
    <w:rsid w:val="00E40274"/>
    <w:rsid w:val="00E45CAC"/>
    <w:rsid w:val="00E4685D"/>
    <w:rsid w:val="00E47EF9"/>
    <w:rsid w:val="00E47F7B"/>
    <w:rsid w:val="00E50A05"/>
    <w:rsid w:val="00E60803"/>
    <w:rsid w:val="00E742B7"/>
    <w:rsid w:val="00E80F01"/>
    <w:rsid w:val="00E90943"/>
    <w:rsid w:val="00E920F6"/>
    <w:rsid w:val="00E96F76"/>
    <w:rsid w:val="00EA16F6"/>
    <w:rsid w:val="00EA197F"/>
    <w:rsid w:val="00EB068D"/>
    <w:rsid w:val="00EB1103"/>
    <w:rsid w:val="00EB1669"/>
    <w:rsid w:val="00EB4D56"/>
    <w:rsid w:val="00EB55C0"/>
    <w:rsid w:val="00EC088C"/>
    <w:rsid w:val="00EC1A00"/>
    <w:rsid w:val="00ED11F3"/>
    <w:rsid w:val="00ED34D3"/>
    <w:rsid w:val="00ED72A2"/>
    <w:rsid w:val="00EE33F6"/>
    <w:rsid w:val="00EF3304"/>
    <w:rsid w:val="00EF3689"/>
    <w:rsid w:val="00EF6591"/>
    <w:rsid w:val="00EF6789"/>
    <w:rsid w:val="00EF788A"/>
    <w:rsid w:val="00F03E2C"/>
    <w:rsid w:val="00F16B18"/>
    <w:rsid w:val="00F170E4"/>
    <w:rsid w:val="00F332AD"/>
    <w:rsid w:val="00F41884"/>
    <w:rsid w:val="00F4263C"/>
    <w:rsid w:val="00F641D5"/>
    <w:rsid w:val="00F649A3"/>
    <w:rsid w:val="00F71906"/>
    <w:rsid w:val="00F85CC5"/>
    <w:rsid w:val="00F86781"/>
    <w:rsid w:val="00F876F5"/>
    <w:rsid w:val="00F879C6"/>
    <w:rsid w:val="00F93A85"/>
    <w:rsid w:val="00FA49DF"/>
    <w:rsid w:val="00FB295E"/>
    <w:rsid w:val="00FB2F15"/>
    <w:rsid w:val="00FC11EF"/>
    <w:rsid w:val="00FD404B"/>
    <w:rsid w:val="00FD5656"/>
    <w:rsid w:val="00FD74B9"/>
    <w:rsid w:val="00FE1E55"/>
    <w:rsid w:val="00FE3F62"/>
    <w:rsid w:val="00FE422F"/>
    <w:rsid w:val="00FE443C"/>
    <w:rsid w:val="00FF329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A00"/>
    <w:pPr>
      <w:widowControl w:val="0"/>
      <w:autoSpaceDE w:val="0"/>
      <w:autoSpaceDN w:val="0"/>
      <w:adjustRightInd w:val="0"/>
      <w:spacing w:after="0" w:line="240" w:lineRule="auto"/>
      <w:jc w:val="both"/>
    </w:pPr>
    <w:rPr>
      <w:rFonts w:eastAsia="Times New Roman"/>
      <w:iCs/>
      <w:noProof/>
      <w:szCs w:val="24"/>
      <w:lang w:eastAsia="sk-SK"/>
    </w:rPr>
  </w:style>
  <w:style w:type="paragraph" w:styleId="Heading1">
    <w:name w:val="heading 1"/>
    <w:basedOn w:val="Normal"/>
    <w:next w:val="Normal"/>
    <w:link w:val="Heading1Char"/>
    <w:uiPriority w:val="9"/>
    <w:qFormat/>
    <w:rsid w:val="006B5E83"/>
    <w:pPr>
      <w:keepNext/>
      <w:keepLines/>
      <w:numPr>
        <w:numId w:val="12"/>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6B5E83"/>
    <w:pPr>
      <w:numPr>
        <w:ilvl w:val="1"/>
        <w:numId w:val="1"/>
      </w:numPr>
      <w:tabs>
        <w:tab w:val="clear" w:pos="1656"/>
      </w:tabs>
      <w:ind w:left="1588" w:hanging="737"/>
      <w:outlineLvl w:val="1"/>
    </w:pPr>
    <w:rPr>
      <w:sz w:val="28"/>
    </w:rPr>
  </w:style>
  <w:style w:type="paragraph" w:styleId="Heading3">
    <w:name w:val="heading 3"/>
    <w:aliases w:val="Podpodkapitola,adpis 3,KopCat. 3,Numbered - 3"/>
    <w:basedOn w:val="Normal"/>
    <w:next w:val="Normal"/>
    <w:link w:val="Heading3Char"/>
    <w:uiPriority w:val="9"/>
    <w:unhideWhenUsed/>
    <w:qFormat/>
    <w:rsid w:val="006B5E83"/>
    <w:pPr>
      <w:keepNext/>
      <w:keepLines/>
      <w:numPr>
        <w:ilvl w:val="2"/>
      </w:numPr>
      <w:spacing w:before="40"/>
      <w:outlineLvl w:val="2"/>
    </w:pPr>
    <w:rPr>
      <w:rFonts w:asciiTheme="majorHAnsi" w:eastAsiaTheme="majorEastAsia" w:hAnsiTheme="majorHAnsi" w:cstheme="majorBidi"/>
      <w:sz w:val="24"/>
    </w:rPr>
  </w:style>
  <w:style w:type="paragraph" w:styleId="Heading4">
    <w:name w:val="heading 4"/>
    <w:basedOn w:val="Normal"/>
    <w:next w:val="Normal"/>
    <w:link w:val="Heading4Char"/>
    <w:uiPriority w:val="9"/>
    <w:semiHidden/>
    <w:unhideWhenUsed/>
    <w:qFormat/>
    <w:rsid w:val="00461F4C"/>
    <w:pPr>
      <w:keepNext/>
      <w:keepLines/>
      <w:spacing w:before="40"/>
      <w:outlineLvl w:val="3"/>
    </w:pPr>
    <w:rPr>
      <w:rFonts w:asciiTheme="majorHAnsi" w:eastAsiaTheme="majorEastAsia" w:hAnsiTheme="majorHAnsi" w:cstheme="majorBidi"/>
      <w:i/>
      <w:iCs w:val="0"/>
      <w:color w:val="2E74B5" w:themeColor="accent1" w:themeShade="BF"/>
    </w:rPr>
  </w:style>
  <w:style w:type="paragraph" w:styleId="Heading5">
    <w:name w:val="heading 5"/>
    <w:basedOn w:val="Normal"/>
    <w:next w:val="Normal"/>
    <w:link w:val="Heading5Char"/>
    <w:uiPriority w:val="9"/>
    <w:semiHidden/>
    <w:unhideWhenUsed/>
    <w:qFormat/>
    <w:rsid w:val="00461F4C"/>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61F4C"/>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61F4C"/>
    <w:pPr>
      <w:keepNext/>
      <w:keepLines/>
      <w:spacing w:before="40"/>
      <w:outlineLvl w:val="6"/>
    </w:pPr>
    <w:rPr>
      <w:rFonts w:asciiTheme="majorHAnsi" w:eastAsiaTheme="majorEastAsia" w:hAnsiTheme="majorHAnsi" w:cstheme="majorBidi"/>
      <w:i/>
      <w:iCs w:val="0"/>
      <w:color w:val="1F4D78" w:themeColor="accent1" w:themeShade="7F"/>
    </w:rPr>
  </w:style>
  <w:style w:type="paragraph" w:styleId="Heading8">
    <w:name w:val="heading 8"/>
    <w:basedOn w:val="Normal"/>
    <w:next w:val="Normal"/>
    <w:link w:val="Heading8Char"/>
    <w:uiPriority w:val="9"/>
    <w:semiHidden/>
    <w:unhideWhenUsed/>
    <w:qFormat/>
    <w:rsid w:val="00461F4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61F4C"/>
    <w:pPr>
      <w:keepNext/>
      <w:keepLines/>
      <w:spacing w:before="40"/>
      <w:outlineLvl w:val="8"/>
    </w:pPr>
    <w:rPr>
      <w:rFonts w:asciiTheme="majorHAnsi" w:eastAsiaTheme="majorEastAsia" w:hAnsiTheme="majorHAnsi" w:cstheme="majorBidi"/>
      <w:i/>
      <w:iCs w:val="0"/>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5E83"/>
    <w:rPr>
      <w:rFonts w:eastAsiaTheme="majorEastAsia" w:cstheme="majorBidi"/>
      <w:iCs/>
      <w:noProof/>
      <w:color w:val="2E74B5" w:themeColor="accent1" w:themeShade="BF"/>
      <w:sz w:val="32"/>
      <w:szCs w:val="32"/>
      <w:lang w:eastAsia="sk-SK"/>
    </w:rPr>
  </w:style>
  <w:style w:type="character" w:customStyle="1" w:styleId="Heading2Char">
    <w:name w:val="Heading 2 Char"/>
    <w:basedOn w:val="DefaultParagraphFont"/>
    <w:link w:val="Heading2"/>
    <w:uiPriority w:val="9"/>
    <w:rsid w:val="006B5E83"/>
    <w:rPr>
      <w:rFonts w:eastAsiaTheme="majorEastAsia" w:cstheme="majorBidi"/>
      <w:iCs/>
      <w:noProof/>
      <w:color w:val="2E74B5" w:themeColor="accent1" w:themeShade="BF"/>
      <w:sz w:val="28"/>
      <w:szCs w:val="32"/>
      <w:lang w:eastAsia="sk-SK"/>
    </w:rPr>
  </w:style>
  <w:style w:type="character" w:customStyle="1" w:styleId="Heading3Char">
    <w:name w:val="Heading 3 Char"/>
    <w:aliases w:val="Podpodkapitola Char,adpis 3 Char,KopCat. 3 Char,Numbered - 3 Char"/>
    <w:basedOn w:val="DefaultParagraphFont"/>
    <w:link w:val="Heading3"/>
    <w:uiPriority w:val="9"/>
    <w:rsid w:val="006B5E83"/>
    <w:rPr>
      <w:rFonts w:asciiTheme="majorHAnsi" w:eastAsiaTheme="majorEastAsia" w:hAnsiTheme="majorHAnsi" w:cstheme="majorBidi"/>
      <w:sz w:val="24"/>
      <w:szCs w:val="24"/>
    </w:rPr>
  </w:style>
  <w:style w:type="character" w:customStyle="1" w:styleId="Heading4Char">
    <w:name w:val="Heading 4 Char"/>
    <w:basedOn w:val="DefaultParagraphFont"/>
    <w:link w:val="Heading4"/>
    <w:uiPriority w:val="9"/>
    <w:semiHidden/>
    <w:rsid w:val="00461F4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61F4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61F4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461F4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61F4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61F4C"/>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rsid w:val="009F6116"/>
    <w:pPr>
      <w:tabs>
        <w:tab w:val="left" w:pos="660"/>
        <w:tab w:val="right" w:leader="dot" w:pos="9062"/>
      </w:tabs>
      <w:spacing w:before="60"/>
    </w:pPr>
    <w:rPr>
      <w:b/>
      <w:szCs w:val="22"/>
    </w:rPr>
  </w:style>
  <w:style w:type="paragraph" w:styleId="TOC2">
    <w:name w:val="toc 2"/>
    <w:basedOn w:val="Normal"/>
    <w:next w:val="Normal"/>
    <w:autoRedefine/>
    <w:uiPriority w:val="39"/>
    <w:rsid w:val="00461F4C"/>
    <w:pPr>
      <w:ind w:left="202"/>
    </w:pPr>
  </w:style>
  <w:style w:type="paragraph" w:styleId="TOC3">
    <w:name w:val="toc 3"/>
    <w:basedOn w:val="Normal"/>
    <w:next w:val="Normal"/>
    <w:autoRedefine/>
    <w:uiPriority w:val="39"/>
    <w:rsid w:val="00461F4C"/>
    <w:pPr>
      <w:ind w:left="403"/>
    </w:pPr>
  </w:style>
  <w:style w:type="character" w:styleId="Emphasis">
    <w:name w:val="Emphasis"/>
    <w:uiPriority w:val="20"/>
    <w:qFormat/>
    <w:rsid w:val="00461F4C"/>
    <w:rPr>
      <w:i/>
      <w:iCs/>
    </w:rPr>
  </w:style>
  <w:style w:type="paragraph" w:styleId="NoSpacing">
    <w:name w:val="No Spacing"/>
    <w:uiPriority w:val="99"/>
    <w:qFormat/>
    <w:rsid w:val="00461F4C"/>
    <w:pPr>
      <w:spacing w:after="0" w:line="240" w:lineRule="auto"/>
      <w:jc w:val="both"/>
    </w:pPr>
  </w:style>
  <w:style w:type="paragraph" w:styleId="ListParagraph">
    <w:name w:val="List Paragraph"/>
    <w:basedOn w:val="Normal"/>
    <w:link w:val="ListParagraphChar"/>
    <w:uiPriority w:val="34"/>
    <w:qFormat/>
    <w:rsid w:val="006B5E83"/>
    <w:pPr>
      <w:ind w:left="720"/>
      <w:contextualSpacing/>
    </w:pPr>
  </w:style>
  <w:style w:type="character" w:customStyle="1" w:styleId="ListParagraphChar">
    <w:name w:val="List Paragraph Char"/>
    <w:basedOn w:val="DefaultParagraphFont"/>
    <w:link w:val="ListParagraph"/>
    <w:uiPriority w:val="34"/>
    <w:locked/>
    <w:rsid w:val="006B5E83"/>
  </w:style>
  <w:style w:type="paragraph" w:styleId="TOCHeading">
    <w:name w:val="TOC Heading"/>
    <w:basedOn w:val="Heading1"/>
    <w:next w:val="Normal"/>
    <w:uiPriority w:val="39"/>
    <w:unhideWhenUsed/>
    <w:qFormat/>
    <w:rsid w:val="006B5E83"/>
    <w:pPr>
      <w:numPr>
        <w:numId w:val="0"/>
      </w:numPr>
      <w:spacing w:before="240" w:after="0"/>
      <w:outlineLvl w:val="9"/>
    </w:pPr>
    <w:rPr>
      <w:rFonts w:asciiTheme="majorHAnsi" w:hAnsiTheme="majorHAnsi"/>
      <w:lang w:val="en-US"/>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
    <w:basedOn w:val="Normal"/>
    <w:link w:val="FootnoteTextChar"/>
    <w:uiPriority w:val="99"/>
    <w:unhideWhenUsed/>
    <w:rsid w:val="00506BD6"/>
    <w:rPr>
      <w:sz w:val="20"/>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uiPriority w:val="99"/>
    <w:rsid w:val="00506BD6"/>
    <w:rPr>
      <w:rFonts w:ascii="Calibri" w:eastAsia="Calibri" w:hAnsi="Calibri"/>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6B5E83"/>
    <w:rPr>
      <w:vertAlign w:val="superscript"/>
    </w:rPr>
  </w:style>
  <w:style w:type="paragraph" w:customStyle="1" w:styleId="Default">
    <w:name w:val="Default"/>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line="252" w:lineRule="auto"/>
      <w:jc w:val="both"/>
      <w:textAlignment w:val="baseline"/>
    </w:pPr>
    <w:rPr>
      <w:rFonts w:ascii="Calibri" w:hAnsi="Calibri" w:cs="Calibri"/>
      <w:kern w:val="1"/>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iPriority w:val="99"/>
    <w:unhideWhenUsed/>
    <w:rsid w:val="00506BD6"/>
    <w:pPr>
      <w:tabs>
        <w:tab w:val="center" w:pos="4703"/>
        <w:tab w:val="right" w:pos="9406"/>
      </w:tabs>
    </w:pPr>
    <w:rPr>
      <w:lang w:val="en-US"/>
    </w:rPr>
  </w:style>
  <w:style w:type="character" w:customStyle="1" w:styleId="HeaderChar">
    <w:name w:val="Header Char"/>
    <w:basedOn w:val="DefaultParagraphFont"/>
    <w:link w:val="Header"/>
    <w:uiPriority w:val="99"/>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iPriority w:val="99"/>
    <w:unhideWhenUsed/>
    <w:rsid w:val="00506BD6"/>
    <w:pPr>
      <w:spacing w:before="100" w:beforeAutospacing="1" w:after="100" w:afterAutospacing="1"/>
    </w:pPr>
    <w:rPr>
      <w:rFonts w:ascii="Times New Roman" w:hAnsi="Times New Roman"/>
      <w:sz w:val="24"/>
      <w:lang w:val="en-US"/>
    </w:rPr>
  </w:style>
  <w:style w:type="table" w:styleId="TableGrid">
    <w:name w:val="Table Grid"/>
    <w:basedOn w:val="TableNormal"/>
    <w:uiPriority w:val="39"/>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6BD6"/>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basedOn w:val="Normal"/>
    <w:link w:val="BodyTextChar"/>
    <w:rsid w:val="00506BD6"/>
    <w:rPr>
      <w:rFonts w:ascii="Times New Roman" w:hAnsi="Times New Roman"/>
      <w:sz w:val="24"/>
      <w:szCs w:val="20"/>
      <w:lang w:val="en-US" w:eastAsia="ro-RO"/>
    </w:rPr>
  </w:style>
  <w:style w:type="character" w:customStyle="1" w:styleId="BodyTextChar">
    <w:name w:val="Body Text Char"/>
    <w:basedOn w:val="DefaultParagraphFont"/>
    <w:link w:val="BodyText"/>
    <w:rsid w:val="00506BD6"/>
    <w:rPr>
      <w:sz w:val="24"/>
      <w:lang w:val="en-US"/>
    </w:rPr>
  </w:style>
  <w:style w:type="paragraph" w:styleId="BodyText3">
    <w:name w:val="Body Text 3"/>
    <w:basedOn w:val="Normal"/>
    <w:link w:val="BodyText3Char"/>
    <w:rsid w:val="00506BD6"/>
    <w:pPr>
      <w:jc w:val="center"/>
    </w:pPr>
    <w:rPr>
      <w:rFonts w:ascii="Times New Roman" w:hAnsi="Times New Roman"/>
      <w:b/>
      <w:sz w:val="24"/>
      <w:szCs w:val="20"/>
      <w:lang w:val="en-US" w:eastAsia="ro-RO"/>
    </w:rPr>
  </w:style>
  <w:style w:type="character" w:customStyle="1" w:styleId="BodyText3Char">
    <w:name w:val="Body Text 3 Char"/>
    <w:basedOn w:val="DefaultParagraphFont"/>
    <w:link w:val="BodyText3"/>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rPr>
      <w:rFonts w:ascii="Times New Roman" w:hAnsi="Times New Roman"/>
      <w:sz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nhideWhenUsed/>
    <w:rsid w:val="00506BD6"/>
    <w:pPr>
      <w:spacing w:after="200"/>
    </w:pPr>
    <w:rPr>
      <w:rFonts w:ascii="Times New Roman" w:hAnsi="Times New Roman"/>
      <w:sz w:val="20"/>
      <w:szCs w:val="20"/>
      <w:lang w:val="en-US"/>
    </w:rPr>
  </w:style>
  <w:style w:type="character" w:customStyle="1" w:styleId="CommentTextChar">
    <w:name w:val="Comment Text Char"/>
    <w:basedOn w:val="DefaultParagraphFont"/>
    <w:link w:val="CommentText"/>
    <w:rsid w:val="00506BD6"/>
    <w:rPr>
      <w:lang w:val="en-US" w:eastAsia="en-US"/>
    </w:rPr>
  </w:style>
  <w:style w:type="paragraph" w:customStyle="1" w:styleId="instruct">
    <w:name w:val="instruct"/>
    <w:basedOn w:val="Normal"/>
    <w:rsid w:val="00506BD6"/>
    <w:pPr>
      <w:spacing w:before="40" w:after="40"/>
    </w:pPr>
    <w:rPr>
      <w:rFonts w:ascii="Trebuchet MS" w:hAnsi="Trebuchet MS" w:cs="Arial"/>
      <w:i/>
      <w:iCs w:val="0"/>
      <w:sz w:val="20"/>
      <w:szCs w:val="21"/>
    </w:rPr>
  </w:style>
  <w:style w:type="paragraph" w:customStyle="1" w:styleId="eval">
    <w:name w:val="eval"/>
    <w:basedOn w:val="Heading3"/>
    <w:rsid w:val="00506BD6"/>
    <w:pPr>
      <w:numPr>
        <w:ilvl w:val="0"/>
      </w:numPr>
      <w:tabs>
        <w:tab w:val="num" w:pos="3600"/>
      </w:tabs>
      <w:ind w:left="3600" w:hanging="360"/>
    </w:pPr>
    <w:rPr>
      <w:rFonts w:ascii="Arial" w:hAnsi="Arial"/>
      <w:b/>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35"/>
    <w:semiHidden/>
    <w:unhideWhenUsed/>
    <w:qFormat/>
    <w:rsid w:val="00506BD6"/>
    <w:pPr>
      <w:spacing w:after="200"/>
    </w:pPr>
    <w:rPr>
      <w:i/>
      <w:iCs w:val="0"/>
      <w:color w:val="44546A" w:themeColor="text2"/>
      <w:sz w:val="18"/>
      <w:szCs w:val="18"/>
    </w:rPr>
  </w:style>
  <w:style w:type="paragraph" w:styleId="Revision">
    <w:name w:val="Revision"/>
    <w:hidden/>
    <w:uiPriority w:val="99"/>
    <w:semiHidden/>
    <w:rsid w:val="00506BD6"/>
    <w:rPr>
      <w:rFonts w:ascii="Calibri" w:eastAsia="Calibri" w:hAnsi="Calibri"/>
      <w:lang w:eastAsia="en-US"/>
    </w:rPr>
  </w:style>
  <w:style w:type="paragraph" w:customStyle="1" w:styleId="criterii">
    <w:name w:val="criterii"/>
    <w:basedOn w:val="Normal"/>
    <w:rsid w:val="00506BD6"/>
    <w:pPr>
      <w:shd w:val="clear" w:color="auto" w:fill="E6E6E6"/>
      <w:spacing w:before="240" w:after="120"/>
    </w:pPr>
    <w:rPr>
      <w:rFonts w:ascii="Trebuchet MS" w:hAnsi="Trebuchet MS"/>
      <w:b/>
      <w:bCs/>
      <w:snapToGrid w:val="0"/>
      <w:sz w:val="20"/>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uiPriority w:val="99"/>
    <w:semiHidden/>
    <w:rsid w:val="00346552"/>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6B5E83"/>
    <w:pPr>
      <w:spacing w:line="240" w:lineRule="exact"/>
    </w:pPr>
    <w:rPr>
      <w:vertAlign w:val="superscript"/>
    </w:rPr>
  </w:style>
  <w:style w:type="paragraph" w:customStyle="1" w:styleId="Criteriu">
    <w:name w:val="Criteriu"/>
    <w:basedOn w:val="ListParagraph"/>
    <w:link w:val="CriteriuChar"/>
    <w:qFormat/>
    <w:rsid w:val="006B5E83"/>
    <w:pPr>
      <w:numPr>
        <w:numId w:val="2"/>
      </w:numPr>
      <w:spacing w:before="480" w:after="120"/>
      <w:ind w:left="360"/>
    </w:pPr>
    <w:rPr>
      <w:b/>
    </w:rPr>
  </w:style>
  <w:style w:type="character" w:customStyle="1" w:styleId="CriteriuChar">
    <w:name w:val="Criteriu Char"/>
    <w:basedOn w:val="ListParagraphChar"/>
    <w:link w:val="Criteriu"/>
    <w:rsid w:val="006B5E83"/>
    <w:rPr>
      <w:rFonts w:eastAsia="Times New Roman"/>
      <w:b/>
      <w:iCs/>
      <w:noProof/>
      <w:szCs w:val="24"/>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A00"/>
    <w:pPr>
      <w:widowControl w:val="0"/>
      <w:autoSpaceDE w:val="0"/>
      <w:autoSpaceDN w:val="0"/>
      <w:adjustRightInd w:val="0"/>
      <w:spacing w:after="0" w:line="240" w:lineRule="auto"/>
      <w:jc w:val="both"/>
    </w:pPr>
    <w:rPr>
      <w:rFonts w:eastAsia="Times New Roman"/>
      <w:iCs/>
      <w:noProof/>
      <w:szCs w:val="24"/>
      <w:lang w:eastAsia="sk-SK"/>
    </w:rPr>
  </w:style>
  <w:style w:type="paragraph" w:styleId="Heading1">
    <w:name w:val="heading 1"/>
    <w:basedOn w:val="Normal"/>
    <w:next w:val="Normal"/>
    <w:link w:val="Heading1Char"/>
    <w:uiPriority w:val="9"/>
    <w:qFormat/>
    <w:rsid w:val="006B5E83"/>
    <w:pPr>
      <w:keepNext/>
      <w:keepLines/>
      <w:numPr>
        <w:numId w:val="12"/>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6B5E83"/>
    <w:pPr>
      <w:numPr>
        <w:ilvl w:val="1"/>
        <w:numId w:val="1"/>
      </w:numPr>
      <w:tabs>
        <w:tab w:val="clear" w:pos="1656"/>
      </w:tabs>
      <w:ind w:left="1588" w:hanging="737"/>
      <w:outlineLvl w:val="1"/>
    </w:pPr>
    <w:rPr>
      <w:sz w:val="28"/>
    </w:rPr>
  </w:style>
  <w:style w:type="paragraph" w:styleId="Heading3">
    <w:name w:val="heading 3"/>
    <w:aliases w:val="Podpodkapitola,adpis 3,KopCat. 3,Numbered - 3"/>
    <w:basedOn w:val="Normal"/>
    <w:next w:val="Normal"/>
    <w:link w:val="Heading3Char"/>
    <w:uiPriority w:val="9"/>
    <w:unhideWhenUsed/>
    <w:qFormat/>
    <w:rsid w:val="006B5E83"/>
    <w:pPr>
      <w:keepNext/>
      <w:keepLines/>
      <w:numPr>
        <w:ilvl w:val="2"/>
      </w:numPr>
      <w:spacing w:before="40"/>
      <w:outlineLvl w:val="2"/>
    </w:pPr>
    <w:rPr>
      <w:rFonts w:asciiTheme="majorHAnsi" w:eastAsiaTheme="majorEastAsia" w:hAnsiTheme="majorHAnsi" w:cstheme="majorBidi"/>
      <w:sz w:val="24"/>
    </w:rPr>
  </w:style>
  <w:style w:type="paragraph" w:styleId="Heading4">
    <w:name w:val="heading 4"/>
    <w:basedOn w:val="Normal"/>
    <w:next w:val="Normal"/>
    <w:link w:val="Heading4Char"/>
    <w:uiPriority w:val="9"/>
    <w:semiHidden/>
    <w:unhideWhenUsed/>
    <w:qFormat/>
    <w:rsid w:val="00461F4C"/>
    <w:pPr>
      <w:keepNext/>
      <w:keepLines/>
      <w:spacing w:before="40"/>
      <w:outlineLvl w:val="3"/>
    </w:pPr>
    <w:rPr>
      <w:rFonts w:asciiTheme="majorHAnsi" w:eastAsiaTheme="majorEastAsia" w:hAnsiTheme="majorHAnsi" w:cstheme="majorBidi"/>
      <w:i/>
      <w:iCs w:val="0"/>
      <w:color w:val="2E74B5" w:themeColor="accent1" w:themeShade="BF"/>
    </w:rPr>
  </w:style>
  <w:style w:type="paragraph" w:styleId="Heading5">
    <w:name w:val="heading 5"/>
    <w:basedOn w:val="Normal"/>
    <w:next w:val="Normal"/>
    <w:link w:val="Heading5Char"/>
    <w:uiPriority w:val="9"/>
    <w:semiHidden/>
    <w:unhideWhenUsed/>
    <w:qFormat/>
    <w:rsid w:val="00461F4C"/>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61F4C"/>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61F4C"/>
    <w:pPr>
      <w:keepNext/>
      <w:keepLines/>
      <w:spacing w:before="40"/>
      <w:outlineLvl w:val="6"/>
    </w:pPr>
    <w:rPr>
      <w:rFonts w:asciiTheme="majorHAnsi" w:eastAsiaTheme="majorEastAsia" w:hAnsiTheme="majorHAnsi" w:cstheme="majorBidi"/>
      <w:i/>
      <w:iCs w:val="0"/>
      <w:color w:val="1F4D78" w:themeColor="accent1" w:themeShade="7F"/>
    </w:rPr>
  </w:style>
  <w:style w:type="paragraph" w:styleId="Heading8">
    <w:name w:val="heading 8"/>
    <w:basedOn w:val="Normal"/>
    <w:next w:val="Normal"/>
    <w:link w:val="Heading8Char"/>
    <w:uiPriority w:val="9"/>
    <w:semiHidden/>
    <w:unhideWhenUsed/>
    <w:qFormat/>
    <w:rsid w:val="00461F4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61F4C"/>
    <w:pPr>
      <w:keepNext/>
      <w:keepLines/>
      <w:spacing w:before="40"/>
      <w:outlineLvl w:val="8"/>
    </w:pPr>
    <w:rPr>
      <w:rFonts w:asciiTheme="majorHAnsi" w:eastAsiaTheme="majorEastAsia" w:hAnsiTheme="majorHAnsi" w:cstheme="majorBidi"/>
      <w:i/>
      <w:iCs w:val="0"/>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5E83"/>
    <w:rPr>
      <w:rFonts w:eastAsiaTheme="majorEastAsia" w:cstheme="majorBidi"/>
      <w:iCs/>
      <w:noProof/>
      <w:color w:val="2E74B5" w:themeColor="accent1" w:themeShade="BF"/>
      <w:sz w:val="32"/>
      <w:szCs w:val="32"/>
      <w:lang w:eastAsia="sk-SK"/>
    </w:rPr>
  </w:style>
  <w:style w:type="character" w:customStyle="1" w:styleId="Heading2Char">
    <w:name w:val="Heading 2 Char"/>
    <w:basedOn w:val="DefaultParagraphFont"/>
    <w:link w:val="Heading2"/>
    <w:uiPriority w:val="9"/>
    <w:rsid w:val="006B5E83"/>
    <w:rPr>
      <w:rFonts w:eastAsiaTheme="majorEastAsia" w:cstheme="majorBidi"/>
      <w:iCs/>
      <w:noProof/>
      <w:color w:val="2E74B5" w:themeColor="accent1" w:themeShade="BF"/>
      <w:sz w:val="28"/>
      <w:szCs w:val="32"/>
      <w:lang w:eastAsia="sk-SK"/>
    </w:rPr>
  </w:style>
  <w:style w:type="character" w:customStyle="1" w:styleId="Heading3Char">
    <w:name w:val="Heading 3 Char"/>
    <w:aliases w:val="Podpodkapitola Char,adpis 3 Char,KopCat. 3 Char,Numbered - 3 Char"/>
    <w:basedOn w:val="DefaultParagraphFont"/>
    <w:link w:val="Heading3"/>
    <w:uiPriority w:val="9"/>
    <w:rsid w:val="006B5E83"/>
    <w:rPr>
      <w:rFonts w:asciiTheme="majorHAnsi" w:eastAsiaTheme="majorEastAsia" w:hAnsiTheme="majorHAnsi" w:cstheme="majorBidi"/>
      <w:sz w:val="24"/>
      <w:szCs w:val="24"/>
    </w:rPr>
  </w:style>
  <w:style w:type="character" w:customStyle="1" w:styleId="Heading4Char">
    <w:name w:val="Heading 4 Char"/>
    <w:basedOn w:val="DefaultParagraphFont"/>
    <w:link w:val="Heading4"/>
    <w:uiPriority w:val="9"/>
    <w:semiHidden/>
    <w:rsid w:val="00461F4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61F4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61F4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461F4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61F4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61F4C"/>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rsid w:val="009F6116"/>
    <w:pPr>
      <w:tabs>
        <w:tab w:val="left" w:pos="660"/>
        <w:tab w:val="right" w:leader="dot" w:pos="9062"/>
      </w:tabs>
      <w:spacing w:before="60"/>
    </w:pPr>
    <w:rPr>
      <w:b/>
      <w:szCs w:val="22"/>
    </w:rPr>
  </w:style>
  <w:style w:type="paragraph" w:styleId="TOC2">
    <w:name w:val="toc 2"/>
    <w:basedOn w:val="Normal"/>
    <w:next w:val="Normal"/>
    <w:autoRedefine/>
    <w:uiPriority w:val="39"/>
    <w:rsid w:val="00461F4C"/>
    <w:pPr>
      <w:ind w:left="202"/>
    </w:pPr>
  </w:style>
  <w:style w:type="paragraph" w:styleId="TOC3">
    <w:name w:val="toc 3"/>
    <w:basedOn w:val="Normal"/>
    <w:next w:val="Normal"/>
    <w:autoRedefine/>
    <w:uiPriority w:val="39"/>
    <w:rsid w:val="00461F4C"/>
    <w:pPr>
      <w:ind w:left="403"/>
    </w:pPr>
  </w:style>
  <w:style w:type="character" w:styleId="Emphasis">
    <w:name w:val="Emphasis"/>
    <w:uiPriority w:val="20"/>
    <w:qFormat/>
    <w:rsid w:val="00461F4C"/>
    <w:rPr>
      <w:i/>
      <w:iCs/>
    </w:rPr>
  </w:style>
  <w:style w:type="paragraph" w:styleId="NoSpacing">
    <w:name w:val="No Spacing"/>
    <w:uiPriority w:val="99"/>
    <w:qFormat/>
    <w:rsid w:val="00461F4C"/>
    <w:pPr>
      <w:spacing w:after="0" w:line="240" w:lineRule="auto"/>
      <w:jc w:val="both"/>
    </w:pPr>
  </w:style>
  <w:style w:type="paragraph" w:styleId="ListParagraph">
    <w:name w:val="List Paragraph"/>
    <w:basedOn w:val="Normal"/>
    <w:link w:val="ListParagraphChar"/>
    <w:uiPriority w:val="34"/>
    <w:qFormat/>
    <w:rsid w:val="006B5E83"/>
    <w:pPr>
      <w:ind w:left="720"/>
      <w:contextualSpacing/>
    </w:pPr>
  </w:style>
  <w:style w:type="character" w:customStyle="1" w:styleId="ListParagraphChar">
    <w:name w:val="List Paragraph Char"/>
    <w:basedOn w:val="DefaultParagraphFont"/>
    <w:link w:val="ListParagraph"/>
    <w:uiPriority w:val="34"/>
    <w:locked/>
    <w:rsid w:val="006B5E83"/>
  </w:style>
  <w:style w:type="paragraph" w:styleId="TOCHeading">
    <w:name w:val="TOC Heading"/>
    <w:basedOn w:val="Heading1"/>
    <w:next w:val="Normal"/>
    <w:uiPriority w:val="39"/>
    <w:unhideWhenUsed/>
    <w:qFormat/>
    <w:rsid w:val="006B5E83"/>
    <w:pPr>
      <w:numPr>
        <w:numId w:val="0"/>
      </w:numPr>
      <w:spacing w:before="240" w:after="0"/>
      <w:outlineLvl w:val="9"/>
    </w:pPr>
    <w:rPr>
      <w:rFonts w:asciiTheme="majorHAnsi" w:hAnsiTheme="majorHAnsi"/>
      <w:lang w:val="en-US"/>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
    <w:basedOn w:val="Normal"/>
    <w:link w:val="FootnoteTextChar"/>
    <w:uiPriority w:val="99"/>
    <w:unhideWhenUsed/>
    <w:rsid w:val="00506BD6"/>
    <w:rPr>
      <w:sz w:val="20"/>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uiPriority w:val="99"/>
    <w:rsid w:val="00506BD6"/>
    <w:rPr>
      <w:rFonts w:ascii="Calibri" w:eastAsia="Calibri" w:hAnsi="Calibri"/>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6B5E83"/>
    <w:rPr>
      <w:vertAlign w:val="superscript"/>
    </w:rPr>
  </w:style>
  <w:style w:type="paragraph" w:customStyle="1" w:styleId="Default">
    <w:name w:val="Default"/>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line="252" w:lineRule="auto"/>
      <w:jc w:val="both"/>
      <w:textAlignment w:val="baseline"/>
    </w:pPr>
    <w:rPr>
      <w:rFonts w:ascii="Calibri" w:hAnsi="Calibri" w:cs="Calibri"/>
      <w:kern w:val="1"/>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iPriority w:val="99"/>
    <w:unhideWhenUsed/>
    <w:rsid w:val="00506BD6"/>
    <w:pPr>
      <w:tabs>
        <w:tab w:val="center" w:pos="4703"/>
        <w:tab w:val="right" w:pos="9406"/>
      </w:tabs>
    </w:pPr>
    <w:rPr>
      <w:lang w:val="en-US"/>
    </w:rPr>
  </w:style>
  <w:style w:type="character" w:customStyle="1" w:styleId="HeaderChar">
    <w:name w:val="Header Char"/>
    <w:basedOn w:val="DefaultParagraphFont"/>
    <w:link w:val="Header"/>
    <w:uiPriority w:val="99"/>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iPriority w:val="99"/>
    <w:unhideWhenUsed/>
    <w:rsid w:val="00506BD6"/>
    <w:pPr>
      <w:spacing w:before="100" w:beforeAutospacing="1" w:after="100" w:afterAutospacing="1"/>
    </w:pPr>
    <w:rPr>
      <w:rFonts w:ascii="Times New Roman" w:hAnsi="Times New Roman"/>
      <w:sz w:val="24"/>
      <w:lang w:val="en-US"/>
    </w:rPr>
  </w:style>
  <w:style w:type="table" w:styleId="TableGrid">
    <w:name w:val="Table Grid"/>
    <w:basedOn w:val="TableNormal"/>
    <w:uiPriority w:val="39"/>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6BD6"/>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basedOn w:val="Normal"/>
    <w:link w:val="BodyTextChar"/>
    <w:rsid w:val="00506BD6"/>
    <w:rPr>
      <w:rFonts w:ascii="Times New Roman" w:hAnsi="Times New Roman"/>
      <w:sz w:val="24"/>
      <w:szCs w:val="20"/>
      <w:lang w:val="en-US" w:eastAsia="ro-RO"/>
    </w:rPr>
  </w:style>
  <w:style w:type="character" w:customStyle="1" w:styleId="BodyTextChar">
    <w:name w:val="Body Text Char"/>
    <w:basedOn w:val="DefaultParagraphFont"/>
    <w:link w:val="BodyText"/>
    <w:rsid w:val="00506BD6"/>
    <w:rPr>
      <w:sz w:val="24"/>
      <w:lang w:val="en-US"/>
    </w:rPr>
  </w:style>
  <w:style w:type="paragraph" w:styleId="BodyText3">
    <w:name w:val="Body Text 3"/>
    <w:basedOn w:val="Normal"/>
    <w:link w:val="BodyText3Char"/>
    <w:rsid w:val="00506BD6"/>
    <w:pPr>
      <w:jc w:val="center"/>
    </w:pPr>
    <w:rPr>
      <w:rFonts w:ascii="Times New Roman" w:hAnsi="Times New Roman"/>
      <w:b/>
      <w:sz w:val="24"/>
      <w:szCs w:val="20"/>
      <w:lang w:val="en-US" w:eastAsia="ro-RO"/>
    </w:rPr>
  </w:style>
  <w:style w:type="character" w:customStyle="1" w:styleId="BodyText3Char">
    <w:name w:val="Body Text 3 Char"/>
    <w:basedOn w:val="DefaultParagraphFont"/>
    <w:link w:val="BodyText3"/>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rPr>
      <w:rFonts w:ascii="Times New Roman" w:hAnsi="Times New Roman"/>
      <w:sz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nhideWhenUsed/>
    <w:rsid w:val="00506BD6"/>
    <w:pPr>
      <w:spacing w:after="200"/>
    </w:pPr>
    <w:rPr>
      <w:rFonts w:ascii="Times New Roman" w:hAnsi="Times New Roman"/>
      <w:sz w:val="20"/>
      <w:szCs w:val="20"/>
      <w:lang w:val="en-US"/>
    </w:rPr>
  </w:style>
  <w:style w:type="character" w:customStyle="1" w:styleId="CommentTextChar">
    <w:name w:val="Comment Text Char"/>
    <w:basedOn w:val="DefaultParagraphFont"/>
    <w:link w:val="CommentText"/>
    <w:rsid w:val="00506BD6"/>
    <w:rPr>
      <w:lang w:val="en-US" w:eastAsia="en-US"/>
    </w:rPr>
  </w:style>
  <w:style w:type="paragraph" w:customStyle="1" w:styleId="instruct">
    <w:name w:val="instruct"/>
    <w:basedOn w:val="Normal"/>
    <w:rsid w:val="00506BD6"/>
    <w:pPr>
      <w:spacing w:before="40" w:after="40"/>
    </w:pPr>
    <w:rPr>
      <w:rFonts w:ascii="Trebuchet MS" w:hAnsi="Trebuchet MS" w:cs="Arial"/>
      <w:i/>
      <w:iCs w:val="0"/>
      <w:sz w:val="20"/>
      <w:szCs w:val="21"/>
    </w:rPr>
  </w:style>
  <w:style w:type="paragraph" w:customStyle="1" w:styleId="eval">
    <w:name w:val="eval"/>
    <w:basedOn w:val="Heading3"/>
    <w:rsid w:val="00506BD6"/>
    <w:pPr>
      <w:numPr>
        <w:ilvl w:val="0"/>
      </w:numPr>
      <w:tabs>
        <w:tab w:val="num" w:pos="3600"/>
      </w:tabs>
      <w:ind w:left="3600" w:hanging="360"/>
    </w:pPr>
    <w:rPr>
      <w:rFonts w:ascii="Arial" w:hAnsi="Arial"/>
      <w:b/>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35"/>
    <w:semiHidden/>
    <w:unhideWhenUsed/>
    <w:qFormat/>
    <w:rsid w:val="00506BD6"/>
    <w:pPr>
      <w:spacing w:after="200"/>
    </w:pPr>
    <w:rPr>
      <w:i/>
      <w:iCs w:val="0"/>
      <w:color w:val="44546A" w:themeColor="text2"/>
      <w:sz w:val="18"/>
      <w:szCs w:val="18"/>
    </w:rPr>
  </w:style>
  <w:style w:type="paragraph" w:styleId="Revision">
    <w:name w:val="Revision"/>
    <w:hidden/>
    <w:uiPriority w:val="99"/>
    <w:semiHidden/>
    <w:rsid w:val="00506BD6"/>
    <w:rPr>
      <w:rFonts w:ascii="Calibri" w:eastAsia="Calibri" w:hAnsi="Calibri"/>
      <w:lang w:eastAsia="en-US"/>
    </w:rPr>
  </w:style>
  <w:style w:type="paragraph" w:customStyle="1" w:styleId="criterii">
    <w:name w:val="criterii"/>
    <w:basedOn w:val="Normal"/>
    <w:rsid w:val="00506BD6"/>
    <w:pPr>
      <w:shd w:val="clear" w:color="auto" w:fill="E6E6E6"/>
      <w:spacing w:before="240" w:after="120"/>
    </w:pPr>
    <w:rPr>
      <w:rFonts w:ascii="Trebuchet MS" w:hAnsi="Trebuchet MS"/>
      <w:b/>
      <w:bCs/>
      <w:snapToGrid w:val="0"/>
      <w:sz w:val="20"/>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uiPriority w:val="99"/>
    <w:semiHidden/>
    <w:rsid w:val="00346552"/>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6B5E83"/>
    <w:pPr>
      <w:spacing w:line="240" w:lineRule="exact"/>
    </w:pPr>
    <w:rPr>
      <w:vertAlign w:val="superscript"/>
    </w:rPr>
  </w:style>
  <w:style w:type="paragraph" w:customStyle="1" w:styleId="Criteriu">
    <w:name w:val="Criteriu"/>
    <w:basedOn w:val="ListParagraph"/>
    <w:link w:val="CriteriuChar"/>
    <w:qFormat/>
    <w:rsid w:val="006B5E83"/>
    <w:pPr>
      <w:numPr>
        <w:numId w:val="2"/>
      </w:numPr>
      <w:spacing w:before="480" w:after="120"/>
      <w:ind w:left="360"/>
    </w:pPr>
    <w:rPr>
      <w:b/>
    </w:rPr>
  </w:style>
  <w:style w:type="character" w:customStyle="1" w:styleId="CriteriuChar">
    <w:name w:val="Criteriu Char"/>
    <w:basedOn w:val="ListParagraphChar"/>
    <w:link w:val="Criteriu"/>
    <w:rsid w:val="006B5E83"/>
    <w:rPr>
      <w:rFonts w:eastAsia="Times New Roman"/>
      <w:b/>
      <w:iCs/>
      <w:noProof/>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1749">
      <w:bodyDiv w:val="1"/>
      <w:marLeft w:val="0"/>
      <w:marRight w:val="0"/>
      <w:marTop w:val="0"/>
      <w:marBottom w:val="0"/>
      <w:divBdr>
        <w:top w:val="none" w:sz="0" w:space="0" w:color="auto"/>
        <w:left w:val="none" w:sz="0" w:space="0" w:color="auto"/>
        <w:bottom w:val="none" w:sz="0" w:space="0" w:color="auto"/>
        <w:right w:val="none" w:sz="0" w:space="0" w:color="auto"/>
      </w:divBdr>
    </w:div>
    <w:div w:id="554464956">
      <w:bodyDiv w:val="1"/>
      <w:marLeft w:val="0"/>
      <w:marRight w:val="0"/>
      <w:marTop w:val="0"/>
      <w:marBottom w:val="0"/>
      <w:divBdr>
        <w:top w:val="none" w:sz="0" w:space="0" w:color="auto"/>
        <w:left w:val="none" w:sz="0" w:space="0" w:color="auto"/>
        <w:bottom w:val="none" w:sz="0" w:space="0" w:color="auto"/>
        <w:right w:val="none" w:sz="0" w:space="0" w:color="auto"/>
      </w:divBdr>
    </w:div>
    <w:div w:id="683359818">
      <w:bodyDiv w:val="1"/>
      <w:marLeft w:val="0"/>
      <w:marRight w:val="0"/>
      <w:marTop w:val="0"/>
      <w:marBottom w:val="0"/>
      <w:divBdr>
        <w:top w:val="none" w:sz="0" w:space="0" w:color="auto"/>
        <w:left w:val="none" w:sz="0" w:space="0" w:color="auto"/>
        <w:bottom w:val="none" w:sz="0" w:space="0" w:color="auto"/>
        <w:right w:val="none" w:sz="0" w:space="0" w:color="auto"/>
      </w:divBdr>
    </w:div>
    <w:div w:id="765541598">
      <w:bodyDiv w:val="1"/>
      <w:marLeft w:val="0"/>
      <w:marRight w:val="0"/>
      <w:marTop w:val="0"/>
      <w:marBottom w:val="0"/>
      <w:divBdr>
        <w:top w:val="none" w:sz="0" w:space="0" w:color="auto"/>
        <w:left w:val="none" w:sz="0" w:space="0" w:color="auto"/>
        <w:bottom w:val="none" w:sz="0" w:space="0" w:color="auto"/>
        <w:right w:val="none" w:sz="0" w:space="0" w:color="auto"/>
      </w:divBdr>
    </w:div>
    <w:div w:id="1418596231">
      <w:bodyDiv w:val="1"/>
      <w:marLeft w:val="0"/>
      <w:marRight w:val="0"/>
      <w:marTop w:val="0"/>
      <w:marBottom w:val="0"/>
      <w:divBdr>
        <w:top w:val="none" w:sz="0" w:space="0" w:color="auto"/>
        <w:left w:val="none" w:sz="0" w:space="0" w:color="auto"/>
        <w:bottom w:val="none" w:sz="0" w:space="0" w:color="auto"/>
        <w:right w:val="none" w:sz="0" w:space="0" w:color="auto"/>
      </w:divBdr>
    </w:div>
    <w:div w:id="1602106378">
      <w:bodyDiv w:val="1"/>
      <w:marLeft w:val="0"/>
      <w:marRight w:val="0"/>
      <w:marTop w:val="0"/>
      <w:marBottom w:val="0"/>
      <w:divBdr>
        <w:top w:val="none" w:sz="0" w:space="0" w:color="auto"/>
        <w:left w:val="none" w:sz="0" w:space="0" w:color="auto"/>
        <w:bottom w:val="none" w:sz="0" w:space="0" w:color="auto"/>
        <w:right w:val="none" w:sz="0" w:space="0" w:color="auto"/>
      </w:divBdr>
    </w:div>
    <w:div w:id="173843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eme-Ghid-Specific">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45DE8-8213-46E1-A0A0-F3583C652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1519</TotalTime>
  <Pages>14</Pages>
  <Words>4382</Words>
  <Characters>25419</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Elisa CRUCEANU</cp:lastModifiedBy>
  <cp:revision>48</cp:revision>
  <cp:lastPrinted>2016-03-23T14:43:00Z</cp:lastPrinted>
  <dcterms:created xsi:type="dcterms:W3CDTF">2016-02-24T08:58:00Z</dcterms:created>
  <dcterms:modified xsi:type="dcterms:W3CDTF">2016-08-30T08:03:00Z</dcterms:modified>
</cp:coreProperties>
</file>